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32" w:type="dxa"/>
        <w:tblInd w:w="-93" w:type="dxa"/>
        <w:tblLook w:val="01E0" w:firstRow="1" w:lastRow="1" w:firstColumn="1" w:lastColumn="1" w:noHBand="0" w:noVBand="0"/>
      </w:tblPr>
      <w:tblGrid>
        <w:gridCol w:w="3393"/>
        <w:gridCol w:w="5739"/>
      </w:tblGrid>
      <w:tr w:rsidR="00204BBA" w:rsidRPr="004813AC" w:rsidTr="00976CAC">
        <w:tc>
          <w:tcPr>
            <w:tcW w:w="3393" w:type="dxa"/>
          </w:tcPr>
          <w:p w:rsidR="00204BBA" w:rsidRPr="004813AC" w:rsidRDefault="00204BBA" w:rsidP="00976CAC">
            <w:pPr>
              <w:jc w:val="center"/>
              <w:rPr>
                <w:b/>
                <w:color w:val="000000" w:themeColor="text1"/>
              </w:rPr>
            </w:pPr>
            <w:r w:rsidRPr="004813AC">
              <w:rPr>
                <w:b/>
                <w:color w:val="000000" w:themeColor="text1"/>
              </w:rPr>
              <w:t>ỦY BAN NHÂN DÂN</w:t>
            </w:r>
          </w:p>
          <w:p w:rsidR="00204BBA" w:rsidRPr="004813AC" w:rsidRDefault="00204BBA" w:rsidP="00976CAC">
            <w:pPr>
              <w:jc w:val="center"/>
              <w:rPr>
                <w:b/>
                <w:color w:val="000000" w:themeColor="text1"/>
              </w:rPr>
            </w:pPr>
            <w:r w:rsidRPr="004813AC">
              <w:rPr>
                <w:b/>
                <w:color w:val="000000" w:themeColor="text1"/>
              </w:rPr>
              <w:t>TỈNH ĐẮK NÔNG</w:t>
            </w:r>
          </w:p>
          <w:p w:rsidR="00204BBA" w:rsidRPr="004813AC" w:rsidRDefault="00E212F1" w:rsidP="00976CAC">
            <w:pPr>
              <w:jc w:val="center"/>
              <w:rPr>
                <w:color w:val="000000" w:themeColor="text1"/>
                <w:sz w:val="26"/>
              </w:rPr>
            </w:pPr>
            <w:r>
              <w:rPr>
                <w:b/>
                <w:noProof/>
                <w:color w:val="000000" w:themeColor="text1"/>
                <w:sz w:val="26"/>
              </w:rPr>
              <mc:AlternateContent>
                <mc:Choice Requires="wps">
                  <w:drawing>
                    <wp:anchor distT="4294967294" distB="4294967294" distL="114300" distR="114300" simplePos="0" relativeHeight="251664384" behindDoc="0" locked="0" layoutInCell="1" allowOverlap="1">
                      <wp:simplePos x="0" y="0"/>
                      <wp:positionH relativeFrom="column">
                        <wp:posOffset>619125</wp:posOffset>
                      </wp:positionH>
                      <wp:positionV relativeFrom="paragraph">
                        <wp:posOffset>23494</wp:posOffset>
                      </wp:positionV>
                      <wp:extent cx="685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75pt,1.85pt" to="102.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82s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"/>
                  </w:pict>
                </mc:Fallback>
              </mc:AlternateContent>
            </w:r>
          </w:p>
          <w:p w:rsidR="00204BBA" w:rsidRPr="004813AC" w:rsidRDefault="00204BBA" w:rsidP="00976CAC">
            <w:pPr>
              <w:jc w:val="center"/>
              <w:rPr>
                <w:color w:val="000000" w:themeColor="text1"/>
              </w:rPr>
            </w:pPr>
            <w:r w:rsidRPr="004813AC">
              <w:rPr>
                <w:color w:val="000000" w:themeColor="text1"/>
                <w:sz w:val="26"/>
              </w:rPr>
              <w:t>Số:       /BC-UBND</w:t>
            </w:r>
          </w:p>
          <w:p w:rsidR="00204BBA" w:rsidRPr="004813AC" w:rsidRDefault="00BF4DF9" w:rsidP="00976CAC">
            <w:pPr>
              <w:jc w:val="center"/>
              <w:rPr>
                <w:b/>
                <w:iCs/>
                <w:color w:val="000000" w:themeColor="text1"/>
                <w:sz w:val="8"/>
                <w:szCs w:val="8"/>
              </w:rPr>
            </w:pPr>
            <w:r w:rsidRPr="00BF4DF9">
              <w:rPr>
                <w:b/>
                <w:noProof/>
                <w:color w:val="000000" w:themeColor="text1"/>
              </w:rPr>
              <mc:AlternateContent>
                <mc:Choice Requires="wps">
                  <w:drawing>
                    <wp:anchor distT="0" distB="0" distL="114300" distR="114300" simplePos="0" relativeHeight="251667456" behindDoc="0" locked="0" layoutInCell="1" allowOverlap="1" wp14:anchorId="1EEF65BE" wp14:editId="611EE54A">
                      <wp:simplePos x="0" y="0"/>
                      <wp:positionH relativeFrom="column">
                        <wp:posOffset>512445</wp:posOffset>
                      </wp:positionH>
                      <wp:positionV relativeFrom="paragraph">
                        <wp:posOffset>46355</wp:posOffset>
                      </wp:positionV>
                      <wp:extent cx="1068705" cy="1403985"/>
                      <wp:effectExtent l="0" t="0" r="1714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8705" cy="1403985"/>
                              </a:xfrm>
                              <a:prstGeom prst="rect">
                                <a:avLst/>
                              </a:prstGeom>
                              <a:solidFill>
                                <a:srgbClr val="FFFFFF"/>
                              </a:solidFill>
                              <a:ln w="9525">
                                <a:solidFill>
                                  <a:srgbClr val="000000"/>
                                </a:solidFill>
                                <a:miter lim="800000"/>
                                <a:headEnd/>
                                <a:tailEnd/>
                              </a:ln>
                            </wps:spPr>
                            <wps:txbx>
                              <w:txbxContent>
                                <w:p w:rsidR="00BF4DF9" w:rsidRPr="00BF4DF9" w:rsidRDefault="00BF4DF9">
                                  <w:pPr>
                                    <w:rPr>
                                      <w:b/>
                                    </w:rPr>
                                  </w:pPr>
                                  <w:r w:rsidRPr="00BF4DF9">
                                    <w:rPr>
                                      <w:b/>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35pt;margin-top:3.65pt;width:84.1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">
                      <v:textbox style="mso-fit-shape-to-text:t">
                        <w:txbxContent>
                          <w:p w:rsidR="00BF4DF9" w:rsidRPr="00BF4DF9" w:rsidRDefault="00BF4DF9">
                            <w:pPr>
                              <w:rPr>
                                <w:b/>
                              </w:rPr>
                            </w:pPr>
                            <w:r w:rsidRPr="00BF4DF9">
                              <w:rPr>
                                <w:b/>
                              </w:rPr>
                              <w:t>DỰ THẢO</w:t>
                            </w:r>
                          </w:p>
                        </w:txbxContent>
                      </v:textbox>
                    </v:shape>
                  </w:pict>
                </mc:Fallback>
              </mc:AlternateContent>
            </w:r>
          </w:p>
          <w:p w:rsidR="00204BBA" w:rsidRPr="004813AC" w:rsidRDefault="00204BBA" w:rsidP="00976CAC">
            <w:pPr>
              <w:jc w:val="center"/>
              <w:rPr>
                <w:b/>
                <w:iCs/>
                <w:color w:val="000000" w:themeColor="text1"/>
                <w:sz w:val="8"/>
                <w:szCs w:val="8"/>
              </w:rPr>
            </w:pPr>
          </w:p>
        </w:tc>
        <w:tc>
          <w:tcPr>
            <w:tcW w:w="5739" w:type="dxa"/>
          </w:tcPr>
          <w:p w:rsidR="00204BBA" w:rsidRPr="004813AC" w:rsidRDefault="00204BBA" w:rsidP="00976CAC">
            <w:pPr>
              <w:rPr>
                <w:b/>
                <w:color w:val="000000" w:themeColor="text1"/>
                <w:sz w:val="26"/>
              </w:rPr>
            </w:pPr>
            <w:r w:rsidRPr="004813AC">
              <w:rPr>
                <w:b/>
                <w:color w:val="000000" w:themeColor="text1"/>
                <w:sz w:val="26"/>
              </w:rPr>
              <w:t>CỘNG HÒA XÃ HỘI CHỦ NGHĨA VIỆT NAM</w:t>
            </w:r>
          </w:p>
          <w:p w:rsidR="00204BBA" w:rsidRPr="004813AC" w:rsidRDefault="00204BBA" w:rsidP="00976CAC">
            <w:pPr>
              <w:jc w:val="center"/>
              <w:rPr>
                <w:b/>
                <w:color w:val="000000" w:themeColor="text1"/>
              </w:rPr>
            </w:pPr>
            <w:r w:rsidRPr="004813AC">
              <w:rPr>
                <w:b/>
                <w:color w:val="000000" w:themeColor="text1"/>
              </w:rPr>
              <w:t>Độc lập - Tự do - Hạnh phúc</w:t>
            </w:r>
          </w:p>
          <w:p w:rsidR="00204BBA" w:rsidRPr="004813AC" w:rsidRDefault="00E212F1" w:rsidP="00976CAC">
            <w:pPr>
              <w:tabs>
                <w:tab w:val="left" w:pos="924"/>
                <w:tab w:val="right" w:pos="5997"/>
              </w:tabs>
              <w:jc w:val="center"/>
              <w:rPr>
                <w:i/>
                <w:color w:val="000000" w:themeColor="text1"/>
              </w:rPr>
            </w:pPr>
            <w:r>
              <w:rPr>
                <w:b/>
                <w:noProof/>
                <w:color w:val="000000" w:themeColor="text1"/>
              </w:rPr>
              <mc:AlternateContent>
                <mc:Choice Requires="wps">
                  <w:drawing>
                    <wp:anchor distT="4294967294" distB="4294967294" distL="114300" distR="114300" simplePos="0" relativeHeight="251665408" behindDoc="0" locked="0" layoutInCell="1" allowOverlap="1" wp14:anchorId="6D0EEBBF" wp14:editId="7076F705">
                      <wp:simplePos x="0" y="0"/>
                      <wp:positionH relativeFrom="column">
                        <wp:posOffset>651510</wp:posOffset>
                      </wp:positionH>
                      <wp:positionV relativeFrom="paragraph">
                        <wp:posOffset>27939</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3pt,2.2pt" to="225.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Wi2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"/>
                  </w:pict>
                </mc:Fallback>
              </mc:AlternateContent>
            </w:r>
          </w:p>
          <w:p w:rsidR="00204BBA" w:rsidRPr="004813AC" w:rsidRDefault="00204BBA" w:rsidP="002E46A9">
            <w:pPr>
              <w:tabs>
                <w:tab w:val="left" w:pos="924"/>
                <w:tab w:val="right" w:pos="5997"/>
              </w:tabs>
              <w:jc w:val="center"/>
              <w:rPr>
                <w:b/>
                <w:i/>
                <w:color w:val="000000" w:themeColor="text1"/>
              </w:rPr>
            </w:pPr>
            <w:r w:rsidRPr="004813AC">
              <w:rPr>
                <w:i/>
                <w:color w:val="000000" w:themeColor="text1"/>
              </w:rPr>
              <w:t xml:space="preserve">Đắk Nông, ngày      tháng </w:t>
            </w:r>
            <w:r w:rsidR="002E46A9">
              <w:rPr>
                <w:i/>
                <w:color w:val="000000" w:themeColor="text1"/>
              </w:rPr>
              <w:t>9</w:t>
            </w:r>
            <w:r w:rsidRPr="004813AC">
              <w:rPr>
                <w:i/>
                <w:color w:val="000000" w:themeColor="text1"/>
              </w:rPr>
              <w:t xml:space="preserve"> năm 2022</w:t>
            </w:r>
          </w:p>
        </w:tc>
      </w:tr>
    </w:tbl>
    <w:p w:rsidR="00204BBA" w:rsidRPr="000A1634" w:rsidRDefault="00204BBA" w:rsidP="00204BBA">
      <w:pPr>
        <w:tabs>
          <w:tab w:val="left" w:pos="915"/>
        </w:tabs>
        <w:rPr>
          <w:b/>
          <w:color w:val="000000" w:themeColor="text1"/>
          <w:sz w:val="20"/>
          <w:szCs w:val="20"/>
        </w:rPr>
      </w:pPr>
      <w:r w:rsidRPr="004813AC">
        <w:rPr>
          <w:b/>
          <w:color w:val="000000" w:themeColor="text1"/>
        </w:rPr>
        <w:tab/>
      </w:r>
    </w:p>
    <w:p w:rsidR="00204BBA" w:rsidRPr="004813AC" w:rsidRDefault="00E212F1" w:rsidP="00204BBA">
      <w:pPr>
        <w:jc w:val="center"/>
        <w:rPr>
          <w:b/>
          <w:color w:val="000000" w:themeColor="text1"/>
        </w:rPr>
      </w:pPr>
      <w:r>
        <w:rPr>
          <w:b/>
          <w:noProof/>
          <w:color w:val="000000" w:themeColor="text1"/>
        </w:rPr>
        <mc:AlternateContent>
          <mc:Choice Requires="wps">
            <w:drawing>
              <wp:anchor distT="4294967294" distB="4294967294" distL="114298" distR="114298" simplePos="0" relativeHeight="251662336" behindDoc="0" locked="0" layoutInCell="1" allowOverlap="1">
                <wp:simplePos x="0" y="0"/>
                <wp:positionH relativeFrom="column">
                  <wp:posOffset>2467609</wp:posOffset>
                </wp:positionH>
                <wp:positionV relativeFrom="paragraph">
                  <wp:posOffset>103504</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94.3pt,8.15pt" to="194.3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"/>
            </w:pict>
          </mc:Fallback>
        </mc:AlternateContent>
      </w:r>
      <w:r w:rsidR="00204BBA" w:rsidRPr="004813AC">
        <w:rPr>
          <w:b/>
          <w:color w:val="000000" w:themeColor="text1"/>
        </w:rPr>
        <w:t>BÁO CÁO</w:t>
      </w:r>
    </w:p>
    <w:p w:rsidR="00204BBA" w:rsidRPr="004813AC" w:rsidRDefault="00204BBA" w:rsidP="00204BBA">
      <w:pPr>
        <w:jc w:val="center"/>
        <w:rPr>
          <w:b/>
          <w:color w:val="000000" w:themeColor="text1"/>
        </w:rPr>
      </w:pPr>
      <w:r w:rsidRPr="004813AC">
        <w:rPr>
          <w:b/>
          <w:color w:val="000000" w:themeColor="text1"/>
          <w:spacing w:val="-2"/>
        </w:rPr>
        <w:t>T</w:t>
      </w:r>
      <w:r w:rsidRPr="004813AC">
        <w:rPr>
          <w:b/>
          <w:noProof/>
          <w:color w:val="000000" w:themeColor="text1"/>
          <w:spacing w:val="-2"/>
        </w:rPr>
        <w:t xml:space="preserve">ình hình kinh tế - xã hội, quốc phòng an ninh tháng </w:t>
      </w:r>
      <w:r w:rsidR="0098518B">
        <w:rPr>
          <w:b/>
          <w:noProof/>
          <w:color w:val="000000" w:themeColor="text1"/>
          <w:spacing w:val="-2"/>
        </w:rPr>
        <w:t>8</w:t>
      </w:r>
      <w:r w:rsidR="002E46A9">
        <w:rPr>
          <w:b/>
          <w:noProof/>
          <w:color w:val="000000" w:themeColor="text1"/>
          <w:spacing w:val="-2"/>
        </w:rPr>
        <w:t xml:space="preserve"> </w:t>
      </w:r>
      <w:r w:rsidRPr="004813AC">
        <w:rPr>
          <w:b/>
          <w:color w:val="000000" w:themeColor="text1"/>
        </w:rPr>
        <w:t>và</w:t>
      </w:r>
    </w:p>
    <w:p w:rsidR="00204BBA" w:rsidRPr="004813AC" w:rsidRDefault="00204BBA" w:rsidP="00204BBA">
      <w:pPr>
        <w:jc w:val="center"/>
        <w:rPr>
          <w:b/>
          <w:color w:val="000000" w:themeColor="text1"/>
        </w:rPr>
      </w:pPr>
      <w:r w:rsidRPr="004813AC">
        <w:rPr>
          <w:b/>
          <w:color w:val="000000" w:themeColor="text1"/>
        </w:rPr>
        <w:t xml:space="preserve">nhiệm vụ trọng tâm tháng </w:t>
      </w:r>
      <w:r w:rsidR="0098518B">
        <w:rPr>
          <w:b/>
          <w:color w:val="000000" w:themeColor="text1"/>
        </w:rPr>
        <w:t>9</w:t>
      </w:r>
      <w:r w:rsidRPr="004813AC">
        <w:rPr>
          <w:b/>
          <w:color w:val="000000" w:themeColor="text1"/>
        </w:rPr>
        <w:t xml:space="preserve"> năm 2022</w:t>
      </w:r>
    </w:p>
    <w:p w:rsidR="00204BBA" w:rsidRPr="00445119" w:rsidRDefault="00E212F1" w:rsidP="00204BBA">
      <w:pPr>
        <w:spacing w:before="120" w:after="120"/>
        <w:ind w:firstLine="720"/>
        <w:jc w:val="both"/>
        <w:rPr>
          <w:color w:val="000000" w:themeColor="text1"/>
          <w:highlight w:val="yellow"/>
        </w:rPr>
      </w:pPr>
      <w:r>
        <w:rPr>
          <w:b/>
          <w:noProof/>
          <w:color w:val="000000" w:themeColor="text1"/>
        </w:rPr>
        <mc:AlternateContent>
          <mc:Choice Requires="wps">
            <w:drawing>
              <wp:anchor distT="4294967294" distB="4294967294" distL="114300" distR="114300" simplePos="0" relativeHeight="251663360" behindDoc="0" locked="0" layoutInCell="1" allowOverlap="1">
                <wp:simplePos x="0" y="0"/>
                <wp:positionH relativeFrom="column">
                  <wp:posOffset>2206625</wp:posOffset>
                </wp:positionH>
                <wp:positionV relativeFrom="paragraph">
                  <wp:posOffset>78104</wp:posOffset>
                </wp:positionV>
                <wp:extent cx="136207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3.75pt,6.15pt" to="281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"/>
            </w:pict>
          </mc:Fallback>
        </mc:AlternateContent>
      </w:r>
    </w:p>
    <w:p w:rsidR="00204BBA" w:rsidRPr="00607E65" w:rsidRDefault="00204BBA" w:rsidP="004F23E6">
      <w:pPr>
        <w:spacing w:before="120" w:after="120"/>
        <w:ind w:firstLine="720"/>
        <w:jc w:val="both"/>
        <w:rPr>
          <w:color w:val="000000"/>
          <w:sz w:val="27"/>
          <w:szCs w:val="27"/>
          <w:shd w:val="clear" w:color="auto" w:fill="FFFFFF"/>
        </w:rPr>
      </w:pPr>
      <w:r w:rsidRPr="00832D66">
        <w:rPr>
          <w:rFonts w:cs="Times New Roman"/>
          <w:color w:val="000000" w:themeColor="text1"/>
          <w:szCs w:val="28"/>
        </w:rPr>
        <w:t xml:space="preserve">Trong tháng </w:t>
      </w:r>
      <w:r w:rsidR="0098518B" w:rsidRPr="00832D66">
        <w:rPr>
          <w:rFonts w:cs="Times New Roman"/>
          <w:color w:val="000000" w:themeColor="text1"/>
          <w:szCs w:val="28"/>
        </w:rPr>
        <w:t>8</w:t>
      </w:r>
      <w:r w:rsidRPr="00832D66">
        <w:rPr>
          <w:rFonts w:cs="Times New Roman"/>
          <w:color w:val="000000" w:themeColor="text1"/>
          <w:szCs w:val="28"/>
        </w:rPr>
        <w:t xml:space="preserve">/2022, </w:t>
      </w:r>
      <w:r w:rsidR="00607E65">
        <w:rPr>
          <w:rFonts w:cs="Times New Roman"/>
          <w:color w:val="222222"/>
          <w:spacing w:val="-3"/>
          <w:szCs w:val="28"/>
        </w:rPr>
        <w:t>k</w:t>
      </w:r>
      <w:r w:rsidR="00607E65" w:rsidRPr="00264D4E">
        <w:rPr>
          <w:rFonts w:cs="Times New Roman"/>
          <w:color w:val="222222"/>
          <w:spacing w:val="-3"/>
          <w:szCs w:val="28"/>
        </w:rPr>
        <w:t xml:space="preserve">hu vực Tây Nguyên đang là thời kỳ </w:t>
      </w:r>
      <w:r w:rsidR="00607E65" w:rsidRPr="00264D4E">
        <w:rPr>
          <w:rFonts w:cs="Times New Roman"/>
          <w:spacing w:val="-3"/>
          <w:szCs w:val="28"/>
        </w:rPr>
        <w:t>mùa mưa,</w:t>
      </w:r>
      <w:r w:rsidR="00607E65">
        <w:rPr>
          <w:rFonts w:cs="Times New Roman"/>
          <w:spacing w:val="-3"/>
          <w:szCs w:val="28"/>
        </w:rPr>
        <w:t xml:space="preserve"> </w:t>
      </w:r>
      <w:r w:rsidR="00607E65" w:rsidRPr="00264D4E">
        <w:rPr>
          <w:rFonts w:cs="Times New Roman"/>
          <w:spacing w:val="-3"/>
          <w:szCs w:val="28"/>
        </w:rPr>
        <w:t xml:space="preserve">trên địa bàn tỉnh có nơi có mưa to đến rất to và </w:t>
      </w:r>
      <w:r w:rsidR="000141F4">
        <w:rPr>
          <w:rFonts w:cs="Times New Roman"/>
          <w:spacing w:val="-3"/>
          <w:szCs w:val="28"/>
        </w:rPr>
        <w:t xml:space="preserve">dông, </w:t>
      </w:r>
      <w:r w:rsidR="00607E65">
        <w:rPr>
          <w:rFonts w:cs="Times New Roman"/>
          <w:spacing w:val="-3"/>
          <w:szCs w:val="28"/>
        </w:rPr>
        <w:t>nhiều nơi xảy ra hiện tượng ngập úng</w:t>
      </w:r>
      <w:r w:rsidR="009F4432">
        <w:rPr>
          <w:rFonts w:cs="Times New Roman"/>
          <w:spacing w:val="-3"/>
          <w:szCs w:val="28"/>
        </w:rPr>
        <w:t>, sạt lỡ đất</w:t>
      </w:r>
      <w:r w:rsidR="00607E65" w:rsidRPr="00264D4E">
        <w:rPr>
          <w:rFonts w:cs="Times New Roman"/>
          <w:spacing w:val="-3"/>
          <w:szCs w:val="28"/>
        </w:rPr>
        <w:t xml:space="preserve"> gây khó khăn</w:t>
      </w:r>
      <w:r w:rsidR="00607E65" w:rsidRPr="00264D4E">
        <w:rPr>
          <w:rFonts w:cs="Times New Roman"/>
          <w:szCs w:val="28"/>
        </w:rPr>
        <w:t xml:space="preserve"> cho các hoạt động sản xuất, kinh doanh, nhất là hoạt động xây dựng và thu hoạch nông sản</w:t>
      </w:r>
      <w:r w:rsidR="006033CF">
        <w:rPr>
          <w:rFonts w:cs="Times New Roman"/>
          <w:szCs w:val="28"/>
        </w:rPr>
        <w:t xml:space="preserve">. Đồng thời, </w:t>
      </w:r>
      <w:r w:rsidR="006033CF" w:rsidRPr="009F4432">
        <w:rPr>
          <w:color w:val="000000"/>
          <w:szCs w:val="28"/>
          <w:shd w:val="clear" w:color="auto" w:fill="FFFFFF"/>
        </w:rPr>
        <w:t>cũng là môi trường lý tưởng cho các loại côn trùng có hại phát triển</w:t>
      </w:r>
      <w:r w:rsidR="006033CF">
        <w:rPr>
          <w:color w:val="000000"/>
          <w:szCs w:val="28"/>
          <w:shd w:val="clear" w:color="auto" w:fill="FFFFFF"/>
        </w:rPr>
        <w:t xml:space="preserve">, </w:t>
      </w:r>
      <w:r w:rsidR="006033CF" w:rsidRPr="009F4432">
        <w:rPr>
          <w:color w:val="000000"/>
          <w:szCs w:val="28"/>
          <w:shd w:val="clear" w:color="auto" w:fill="FFFFFF"/>
        </w:rPr>
        <w:t xml:space="preserve">tiềm ẩn nguy cơ dịch bệnh cho người như sốt xuất huyết, sốt rét....  </w:t>
      </w:r>
      <w:r w:rsidR="006033CF">
        <w:rPr>
          <w:color w:val="000000"/>
          <w:szCs w:val="28"/>
          <w:shd w:val="clear" w:color="auto" w:fill="FFFFFF"/>
        </w:rPr>
        <w:t xml:space="preserve">và </w:t>
      </w:r>
      <w:r w:rsidR="006033CF" w:rsidRPr="009F4432">
        <w:rPr>
          <w:color w:val="000000"/>
          <w:szCs w:val="28"/>
          <w:shd w:val="clear" w:color="auto" w:fill="FFFFFF"/>
        </w:rPr>
        <w:t>nguy cơ xuất hiện các loại dịch bệnh trên cây trồng, vật nuôi</w:t>
      </w:r>
      <w:r w:rsidR="006033CF">
        <w:rPr>
          <w:color w:val="000000"/>
          <w:szCs w:val="28"/>
          <w:shd w:val="clear" w:color="auto" w:fill="FFFFFF"/>
        </w:rPr>
        <w:t>, g</w:t>
      </w:r>
      <w:r w:rsidR="00454094" w:rsidRPr="009F4432">
        <w:rPr>
          <w:color w:val="000000"/>
          <w:szCs w:val="28"/>
          <w:shd w:val="clear" w:color="auto" w:fill="FFFFFF"/>
        </w:rPr>
        <w:t>ây ra không ít khó khăn cho đời sống sinh hoạt, sức khỏe và sản xuất của người dân.</w:t>
      </w:r>
      <w:r w:rsidR="00581A82">
        <w:rPr>
          <w:color w:val="000000"/>
          <w:szCs w:val="28"/>
          <w:shd w:val="clear" w:color="auto" w:fill="FFFFFF"/>
        </w:rPr>
        <w:t xml:space="preserve"> </w:t>
      </w:r>
      <w:r w:rsidR="006033CF">
        <w:rPr>
          <w:color w:val="000000"/>
          <w:szCs w:val="28"/>
          <w:shd w:val="clear" w:color="auto" w:fill="FFFFFF"/>
        </w:rPr>
        <w:t>Tuy nhiên,</w:t>
      </w:r>
      <w:r w:rsidR="006033CF" w:rsidRPr="006033CF">
        <w:rPr>
          <w:rFonts w:cs="Times New Roman"/>
          <w:szCs w:val="28"/>
          <w:lang w:val="nb-NO"/>
        </w:rPr>
        <w:t xml:space="preserve"> </w:t>
      </w:r>
      <w:r w:rsidR="006033CF">
        <w:rPr>
          <w:rFonts w:cs="Times New Roman"/>
          <w:szCs w:val="28"/>
          <w:lang w:val="nb-NO"/>
        </w:rPr>
        <w:t>v</w:t>
      </w:r>
      <w:r w:rsidR="006033CF" w:rsidRPr="00832D66">
        <w:rPr>
          <w:rFonts w:cs="Times New Roman"/>
          <w:szCs w:val="28"/>
          <w:lang w:val="nb-NO"/>
        </w:rPr>
        <w:t>ới tinh thần khẩn trương, quyết liệt, bằng các giải pháp sáng tạo, linh hoạ</w:t>
      </w:r>
      <w:r w:rsidR="006033CF">
        <w:rPr>
          <w:rFonts w:cs="Times New Roman"/>
          <w:szCs w:val="28"/>
          <w:lang w:val="nb-NO"/>
        </w:rPr>
        <w:t>t và</w:t>
      </w:r>
      <w:r w:rsidR="006033CF" w:rsidRPr="00832D66">
        <w:rPr>
          <w:rFonts w:cs="Times New Roman"/>
          <w:szCs w:val="28"/>
          <w:lang w:val="nb-NO"/>
        </w:rPr>
        <w:t xml:space="preserve"> đồng bộ, các cấp, các ngành đã thực hiện tốt việc thích ứng an toàn, linh hoạt, kiểm soát hiệu quả dịch C</w:t>
      </w:r>
      <w:r w:rsidR="000A1634" w:rsidRPr="00832D66">
        <w:rPr>
          <w:rFonts w:cs="Times New Roman"/>
          <w:szCs w:val="28"/>
          <w:lang w:val="nb-NO"/>
        </w:rPr>
        <w:t>OVID</w:t>
      </w:r>
      <w:r w:rsidR="006033CF" w:rsidRPr="00832D66">
        <w:rPr>
          <w:rFonts w:cs="Times New Roman"/>
          <w:szCs w:val="28"/>
          <w:lang w:val="nb-NO"/>
        </w:rPr>
        <w:t>-19, đẩy mạnh hoạt động sản xuất, kinh doanh, kịp thời giải quyết các khó khăn, vướng mắc, tạo động lực khôi phục và phát triển kinh tế - xã hội</w:t>
      </w:r>
      <w:r w:rsidR="006033CF">
        <w:rPr>
          <w:rFonts w:cs="Times New Roman"/>
          <w:szCs w:val="28"/>
          <w:lang w:val="nb-NO"/>
        </w:rPr>
        <w:t>. Do đó, t</w:t>
      </w:r>
      <w:r w:rsidRPr="009F4432">
        <w:rPr>
          <w:rFonts w:cs="Times New Roman"/>
          <w:szCs w:val="28"/>
          <w:lang w:val="zu-ZA"/>
        </w:rPr>
        <w:t>ình hình thị trường hàng hóa, dịch vụ trên địa bàn tỉnh tương đối ổn đị</w:t>
      </w:r>
      <w:r w:rsidR="00307AA0" w:rsidRPr="009F4432">
        <w:rPr>
          <w:rFonts w:cs="Times New Roman"/>
          <w:szCs w:val="28"/>
          <w:lang w:val="zu-ZA"/>
        </w:rPr>
        <w:t xml:space="preserve">nh; </w:t>
      </w:r>
      <w:r w:rsidR="00832D66" w:rsidRPr="009F4432">
        <w:rPr>
          <w:rFonts w:cs="Times New Roman"/>
          <w:szCs w:val="28"/>
          <w:lang w:val="zu-ZA"/>
        </w:rPr>
        <w:t>Thu ngân sách nhà nước đạt trên 79% kế hoạch năm;</w:t>
      </w:r>
      <w:r w:rsidR="00581A82">
        <w:rPr>
          <w:rFonts w:cs="Times New Roman"/>
          <w:szCs w:val="28"/>
          <w:lang w:val="zu-ZA"/>
        </w:rPr>
        <w:t xml:space="preserve"> </w:t>
      </w:r>
      <w:r w:rsidR="008E600F" w:rsidRPr="00832D66">
        <w:rPr>
          <w:rFonts w:cs="Times New Roman"/>
          <w:szCs w:val="28"/>
          <w:lang w:val="zu-ZA"/>
        </w:rPr>
        <w:t>Giá xăng</w:t>
      </w:r>
      <w:r w:rsidR="00CD0DE5">
        <w:rPr>
          <w:rFonts w:cs="Times New Roman"/>
          <w:szCs w:val="28"/>
          <w:lang w:val="zu-ZA"/>
        </w:rPr>
        <w:t>,</w:t>
      </w:r>
      <w:r w:rsidR="0067213F">
        <w:rPr>
          <w:rFonts w:cs="Times New Roman"/>
          <w:szCs w:val="28"/>
          <w:lang w:val="zu-ZA"/>
        </w:rPr>
        <w:t xml:space="preserve"> dầu, vật liệu xây dựng</w:t>
      </w:r>
      <w:r w:rsidR="008E600F" w:rsidRPr="00832D66">
        <w:rPr>
          <w:rFonts w:cs="Times New Roman"/>
          <w:szCs w:val="28"/>
          <w:lang w:val="zu-ZA"/>
        </w:rPr>
        <w:t xml:space="preserve"> có dấu hiệu giảm là tín hiệu tích cực cho các hoạt động sản xuất, kinh doanh cuố</w:t>
      </w:r>
      <w:r w:rsidR="00FC4307" w:rsidRPr="00832D66">
        <w:rPr>
          <w:rFonts w:cs="Times New Roman"/>
          <w:szCs w:val="28"/>
          <w:lang w:val="zu-ZA"/>
        </w:rPr>
        <w:t>i năm 2022</w:t>
      </w:r>
      <w:r w:rsidR="00832D66" w:rsidRPr="00832D66">
        <w:rPr>
          <w:rFonts w:cs="Times New Roman"/>
          <w:szCs w:val="28"/>
          <w:lang w:val="zu-ZA"/>
        </w:rPr>
        <w:t>.</w:t>
      </w:r>
      <w:r w:rsidRPr="00832D66">
        <w:rPr>
          <w:rFonts w:cs="Times New Roman"/>
          <w:szCs w:val="28"/>
          <w:lang w:val="nb-NO"/>
        </w:rPr>
        <w:t xml:space="preserve"> </w:t>
      </w:r>
      <w:r w:rsidR="000A1634">
        <w:rPr>
          <w:rFonts w:cs="Times New Roman"/>
          <w:szCs w:val="28"/>
          <w:lang w:val="nb-NO"/>
        </w:rPr>
        <w:t>M</w:t>
      </w:r>
      <w:r w:rsidRPr="00832D66">
        <w:rPr>
          <w:rFonts w:cs="Times New Roman"/>
          <w:szCs w:val="28"/>
        </w:rPr>
        <w:t xml:space="preserve">ột số kết quả </w:t>
      </w:r>
      <w:r w:rsidR="000A1634">
        <w:rPr>
          <w:rFonts w:cs="Times New Roman"/>
          <w:szCs w:val="28"/>
        </w:rPr>
        <w:t xml:space="preserve">về </w:t>
      </w:r>
      <w:r w:rsidR="000A1634" w:rsidRPr="00832D66">
        <w:rPr>
          <w:rFonts w:cs="Times New Roman"/>
          <w:szCs w:val="28"/>
        </w:rPr>
        <w:t xml:space="preserve">tình hình kinh tế - xã hội tháng 8 </w:t>
      </w:r>
      <w:r w:rsidRPr="00832D66">
        <w:rPr>
          <w:rFonts w:cs="Times New Roman"/>
          <w:szCs w:val="28"/>
        </w:rPr>
        <w:t>như sau:</w:t>
      </w:r>
    </w:p>
    <w:p w:rsidR="00204BBA" w:rsidRPr="00832D66" w:rsidRDefault="00204BBA" w:rsidP="00264D4E">
      <w:pPr>
        <w:pStyle w:val="BodyText2"/>
        <w:spacing w:before="120" w:after="120"/>
        <w:ind w:firstLine="720"/>
        <w:rPr>
          <w:b/>
          <w:spacing w:val="0"/>
          <w:szCs w:val="28"/>
        </w:rPr>
      </w:pPr>
      <w:r w:rsidRPr="00832D66">
        <w:rPr>
          <w:b/>
          <w:spacing w:val="0"/>
          <w:szCs w:val="28"/>
        </w:rPr>
        <w:t>I. TÌNH HÌNH KINH TẾ - XÃ HỘI, QUỐC PHÒNG AN NINH THÁN</w:t>
      </w:r>
      <w:r w:rsidR="008E600F" w:rsidRPr="00832D66">
        <w:rPr>
          <w:b/>
          <w:spacing w:val="0"/>
          <w:szCs w:val="28"/>
        </w:rPr>
        <w:t>G 8</w:t>
      </w:r>
      <w:r w:rsidR="00581A82">
        <w:rPr>
          <w:b/>
          <w:spacing w:val="0"/>
          <w:szCs w:val="28"/>
        </w:rPr>
        <w:t xml:space="preserve"> </w:t>
      </w:r>
      <w:r w:rsidR="009E5C4E" w:rsidRPr="00832D66">
        <w:rPr>
          <w:b/>
          <w:spacing w:val="0"/>
          <w:szCs w:val="28"/>
        </w:rPr>
        <w:t xml:space="preserve">VÀ NHIỆM VỤ TRỌNG TÂM THÁNG </w:t>
      </w:r>
      <w:r w:rsidR="008E600F" w:rsidRPr="00832D66">
        <w:rPr>
          <w:b/>
          <w:spacing w:val="0"/>
          <w:szCs w:val="28"/>
        </w:rPr>
        <w:t>9</w:t>
      </w:r>
      <w:r w:rsidRPr="00832D66">
        <w:rPr>
          <w:b/>
          <w:spacing w:val="0"/>
          <w:szCs w:val="28"/>
        </w:rPr>
        <w:t xml:space="preserve"> NĂM 2022</w:t>
      </w:r>
    </w:p>
    <w:p w:rsidR="00204BBA" w:rsidRPr="00832D66" w:rsidRDefault="00204BBA" w:rsidP="00264D4E">
      <w:pPr>
        <w:pStyle w:val="BodyText2"/>
        <w:spacing w:before="120" w:after="120"/>
        <w:ind w:firstLine="720"/>
        <w:rPr>
          <w:b/>
          <w:spacing w:val="0"/>
          <w:szCs w:val="28"/>
        </w:rPr>
      </w:pPr>
      <w:r w:rsidRPr="00832D66">
        <w:rPr>
          <w:b/>
          <w:spacing w:val="0"/>
          <w:szCs w:val="28"/>
        </w:rPr>
        <w:t>1. Về công tác phòng, chống, kiểm soát dịch C</w:t>
      </w:r>
      <w:r w:rsidR="000A1634" w:rsidRPr="00832D66">
        <w:rPr>
          <w:b/>
          <w:spacing w:val="0"/>
          <w:szCs w:val="28"/>
        </w:rPr>
        <w:t>OVID</w:t>
      </w:r>
      <w:r w:rsidRPr="00832D66">
        <w:rPr>
          <w:b/>
          <w:spacing w:val="0"/>
          <w:szCs w:val="28"/>
        </w:rPr>
        <w:t>-19:</w:t>
      </w:r>
    </w:p>
    <w:p w:rsidR="00B40481" w:rsidRPr="000A1634" w:rsidRDefault="00F40CEB" w:rsidP="00264D4E">
      <w:pPr>
        <w:pStyle w:val="BodyText2"/>
        <w:spacing w:before="120" w:after="120"/>
        <w:ind w:firstLine="720"/>
        <w:rPr>
          <w:spacing w:val="0"/>
          <w:szCs w:val="28"/>
        </w:rPr>
      </w:pPr>
      <w:r w:rsidRPr="000A1634">
        <w:rPr>
          <w:spacing w:val="0"/>
          <w:szCs w:val="28"/>
        </w:rPr>
        <w:t xml:space="preserve">- </w:t>
      </w:r>
      <w:r w:rsidR="00A32545" w:rsidRPr="000A1634">
        <w:rPr>
          <w:color w:val="000000"/>
          <w:spacing w:val="0"/>
          <w:lang w:val="pt-BR"/>
        </w:rPr>
        <w:t>Trước tình hình dịch C</w:t>
      </w:r>
      <w:r w:rsidR="000A1634" w:rsidRPr="000A1634">
        <w:rPr>
          <w:color w:val="000000"/>
          <w:spacing w:val="0"/>
          <w:lang w:val="pt-BR"/>
        </w:rPr>
        <w:t>OVID</w:t>
      </w:r>
      <w:r w:rsidR="00A32545" w:rsidRPr="000A1634">
        <w:rPr>
          <w:color w:val="000000"/>
          <w:spacing w:val="0"/>
          <w:lang w:val="pt-BR"/>
        </w:rPr>
        <w:t xml:space="preserve">-19 có những diễn biến phức tạp với biến chủng mới </w:t>
      </w:r>
      <w:r w:rsidR="00A32545" w:rsidRPr="000A1634">
        <w:rPr>
          <w:color w:val="000000"/>
          <w:spacing w:val="0"/>
          <w:lang w:val="nl-NL"/>
        </w:rPr>
        <w:t xml:space="preserve">Omicron làm dịch bệnh lây lan nhanh hơn trong cộng đồng, </w:t>
      </w:r>
      <w:r w:rsidR="00B40481" w:rsidRPr="000A1634">
        <w:rPr>
          <w:spacing w:val="0"/>
          <w:szCs w:val="28"/>
          <w:lang w:val="pt-BR"/>
        </w:rPr>
        <w:t xml:space="preserve">Tỉnh ủy, UBND tỉnh kịp thời chỉ đạo các cấp, các ngành </w:t>
      </w:r>
      <w:r w:rsidR="00B40481" w:rsidRPr="000A1634">
        <w:rPr>
          <w:spacing w:val="0"/>
          <w:szCs w:val="28"/>
        </w:rPr>
        <w:t>triển khai hiệu quả Chương trình phòng chống dịch trên địa bàn tỉnh Đăk Nông, theo phương châm thích ứng an toàn, linh hoạt, kiểm soát hiệu quả dịch Covid-19, chủ động, sẵn sàng đáp ứng với các tình huống có thể xảy ra, kể cả khi dịch bùng phát trở lại.</w:t>
      </w:r>
      <w:r w:rsidR="00955C6C" w:rsidRPr="000A1634">
        <w:rPr>
          <w:spacing w:val="0"/>
          <w:szCs w:val="28"/>
        </w:rPr>
        <w:t xml:space="preserve"> Triển khai quyết liệt các giải pháp đẩy mạnh công tác tiêm </w:t>
      </w:r>
      <w:r w:rsidR="00A137D8" w:rsidRPr="000A1634">
        <w:rPr>
          <w:spacing w:val="0"/>
          <w:szCs w:val="28"/>
        </w:rPr>
        <w:t>chủng</w:t>
      </w:r>
      <w:r w:rsidR="00955C6C" w:rsidRPr="000A1634">
        <w:rPr>
          <w:spacing w:val="0"/>
          <w:szCs w:val="28"/>
        </w:rPr>
        <w:t xml:space="preserve"> để đảm bảo không bỏ sót đối tượng cần tiêm chủng, tăng tỷ lệ </w:t>
      </w:r>
      <w:r w:rsidR="00A32545" w:rsidRPr="000A1634">
        <w:rPr>
          <w:spacing w:val="0"/>
          <w:szCs w:val="28"/>
        </w:rPr>
        <w:t>bao phủ vắc</w:t>
      </w:r>
      <w:r w:rsidR="00955C6C" w:rsidRPr="000A1634">
        <w:rPr>
          <w:spacing w:val="0"/>
          <w:szCs w:val="28"/>
        </w:rPr>
        <w:t xml:space="preserve"> xin cho người dân.</w:t>
      </w:r>
    </w:p>
    <w:p w:rsidR="00204BBA" w:rsidRPr="002E46A9" w:rsidRDefault="00D56ED3" w:rsidP="00264D4E">
      <w:pPr>
        <w:pStyle w:val="BodyText2"/>
        <w:spacing w:before="120" w:after="120"/>
        <w:ind w:firstLine="720"/>
        <w:rPr>
          <w:color w:val="FF0000"/>
          <w:spacing w:val="0"/>
          <w:szCs w:val="28"/>
          <w:shd w:val="clear" w:color="auto" w:fill="FFFFFF"/>
        </w:rPr>
      </w:pPr>
      <w:r w:rsidRPr="002E46A9">
        <w:rPr>
          <w:color w:val="FF0000"/>
          <w:szCs w:val="28"/>
          <w:shd w:val="clear" w:color="auto" w:fill="FFFFFF"/>
        </w:rPr>
        <w:t xml:space="preserve">- </w:t>
      </w:r>
      <w:r w:rsidR="00204BBA" w:rsidRPr="002E46A9">
        <w:rPr>
          <w:color w:val="FF0000"/>
          <w:szCs w:val="28"/>
          <w:shd w:val="clear" w:color="auto" w:fill="FFFFFF"/>
        </w:rPr>
        <w:t xml:space="preserve">Tổng số trường hợp nhiễm COVID-19 trên địa bàn tỉnh là </w:t>
      </w:r>
      <w:r w:rsidR="00A137D8" w:rsidRPr="002E46A9">
        <w:rPr>
          <w:color w:val="FF0000"/>
          <w:szCs w:val="28"/>
          <w:shd w:val="clear" w:color="auto" w:fill="FFFFFF"/>
        </w:rPr>
        <w:t>73.</w:t>
      </w:r>
      <w:r w:rsidR="002E46A9" w:rsidRPr="002E46A9">
        <w:rPr>
          <w:color w:val="FF0000"/>
          <w:szCs w:val="28"/>
          <w:shd w:val="clear" w:color="auto" w:fill="FFFFFF"/>
        </w:rPr>
        <w:t>730</w:t>
      </w:r>
      <w:r w:rsidR="00A137D8" w:rsidRPr="002E46A9">
        <w:rPr>
          <w:color w:val="FF0000"/>
          <w:szCs w:val="28"/>
          <w:shd w:val="clear" w:color="auto" w:fill="FFFFFF"/>
        </w:rPr>
        <w:t xml:space="preserve"> ca</w:t>
      </w:r>
      <w:r w:rsidR="00A137D8" w:rsidRPr="002E46A9">
        <w:rPr>
          <w:rStyle w:val="FootnoteReference"/>
          <w:color w:val="FF0000"/>
          <w:szCs w:val="28"/>
          <w:shd w:val="clear" w:color="auto" w:fill="FFFFFF"/>
        </w:rPr>
        <w:footnoteReference w:id="1"/>
      </w:r>
      <w:r w:rsidR="00204BBA" w:rsidRPr="002E46A9">
        <w:rPr>
          <w:color w:val="FF0000"/>
          <w:spacing w:val="0"/>
          <w:szCs w:val="28"/>
          <w:shd w:val="clear" w:color="auto" w:fill="FFFFFF"/>
        </w:rPr>
        <w:t xml:space="preserve"> trong đó có</w:t>
      </w:r>
      <w:r w:rsidR="000A1634" w:rsidRPr="002E46A9">
        <w:rPr>
          <w:color w:val="FF0000"/>
          <w:spacing w:val="0"/>
          <w:szCs w:val="28"/>
          <w:shd w:val="clear" w:color="auto" w:fill="FFFFFF"/>
        </w:rPr>
        <w:t xml:space="preserve"> </w:t>
      </w:r>
      <w:r w:rsidR="008D1C41" w:rsidRPr="002E46A9">
        <w:rPr>
          <w:color w:val="FF0000"/>
          <w:szCs w:val="28"/>
          <w:shd w:val="clear" w:color="auto" w:fill="FFFFFF"/>
        </w:rPr>
        <w:t>73.</w:t>
      </w:r>
      <w:r w:rsidR="002E46A9" w:rsidRPr="002E46A9">
        <w:rPr>
          <w:color w:val="FF0000"/>
          <w:szCs w:val="28"/>
          <w:shd w:val="clear" w:color="auto" w:fill="FFFFFF"/>
        </w:rPr>
        <w:t>602</w:t>
      </w:r>
      <w:r w:rsidR="00204BBA" w:rsidRPr="002E46A9">
        <w:rPr>
          <w:color w:val="FF0000"/>
          <w:spacing w:val="0"/>
          <w:szCs w:val="28"/>
          <w:shd w:val="clear" w:color="auto" w:fill="FFFFFF"/>
        </w:rPr>
        <w:t xml:space="preserve"> ca đã được điều trị</w:t>
      </w:r>
      <w:r w:rsidR="008D1C41" w:rsidRPr="002E46A9">
        <w:rPr>
          <w:color w:val="FF0000"/>
          <w:spacing w:val="0"/>
          <w:szCs w:val="28"/>
          <w:shd w:val="clear" w:color="auto" w:fill="FFFFFF"/>
        </w:rPr>
        <w:t xml:space="preserve"> khỏi bệnh/xuất viện (chiếm 99,8</w:t>
      </w:r>
      <w:r w:rsidR="002E46A9" w:rsidRPr="002E46A9">
        <w:rPr>
          <w:color w:val="FF0000"/>
          <w:spacing w:val="0"/>
          <w:szCs w:val="28"/>
          <w:shd w:val="clear" w:color="auto" w:fill="FFFFFF"/>
        </w:rPr>
        <w:t>3</w:t>
      </w:r>
      <w:r w:rsidR="00204BBA" w:rsidRPr="002E46A9">
        <w:rPr>
          <w:color w:val="FF0000"/>
          <w:spacing w:val="0"/>
          <w:szCs w:val="28"/>
          <w:shd w:val="clear" w:color="auto" w:fill="FFFFFF"/>
        </w:rPr>
        <w:t>%), 4</w:t>
      </w:r>
      <w:r w:rsidR="00A5093D" w:rsidRPr="002E46A9">
        <w:rPr>
          <w:color w:val="FF0000"/>
          <w:spacing w:val="0"/>
          <w:szCs w:val="28"/>
          <w:shd w:val="clear" w:color="auto" w:fill="FFFFFF"/>
        </w:rPr>
        <w:t>9</w:t>
      </w:r>
      <w:r w:rsidR="00204BBA" w:rsidRPr="002E46A9">
        <w:rPr>
          <w:color w:val="FF0000"/>
          <w:spacing w:val="0"/>
          <w:szCs w:val="28"/>
          <w:shd w:val="clear" w:color="auto" w:fill="FFFFFF"/>
        </w:rPr>
        <w:t xml:space="preserve"> ca tử vong (chiếm 0,06</w:t>
      </w:r>
      <w:r w:rsidR="002E46A9" w:rsidRPr="002E46A9">
        <w:rPr>
          <w:color w:val="FF0000"/>
          <w:spacing w:val="0"/>
          <w:szCs w:val="28"/>
          <w:shd w:val="clear" w:color="auto" w:fill="FFFFFF"/>
        </w:rPr>
        <w:t>6</w:t>
      </w:r>
      <w:r w:rsidR="00204BBA" w:rsidRPr="002E46A9">
        <w:rPr>
          <w:color w:val="FF0000"/>
          <w:spacing w:val="0"/>
          <w:szCs w:val="28"/>
          <w:shd w:val="clear" w:color="auto" w:fill="FFFFFF"/>
        </w:rPr>
        <w:t>%).</w:t>
      </w:r>
    </w:p>
    <w:p w:rsidR="0079264E" w:rsidRPr="002E46A9" w:rsidRDefault="00204BBA" w:rsidP="00264D4E">
      <w:pPr>
        <w:pStyle w:val="BodyText2"/>
        <w:spacing w:before="120" w:after="120"/>
        <w:ind w:firstLine="720"/>
        <w:rPr>
          <w:color w:val="FF0000"/>
          <w:spacing w:val="0"/>
          <w:szCs w:val="28"/>
        </w:rPr>
      </w:pPr>
      <w:r w:rsidRPr="002E46A9">
        <w:rPr>
          <w:bCs/>
          <w:color w:val="FF0000"/>
          <w:spacing w:val="0"/>
          <w:szCs w:val="28"/>
        </w:rPr>
        <w:lastRenderedPageBreak/>
        <w:t xml:space="preserve">- Về tiêm chủng vắc xin </w:t>
      </w:r>
      <w:r w:rsidRPr="002E46A9">
        <w:rPr>
          <w:color w:val="FF0000"/>
          <w:spacing w:val="0"/>
          <w:szCs w:val="28"/>
        </w:rPr>
        <w:t>Covid-19</w:t>
      </w:r>
      <w:r w:rsidRPr="002E46A9">
        <w:rPr>
          <w:bCs/>
          <w:color w:val="FF0000"/>
          <w:spacing w:val="0"/>
          <w:szCs w:val="28"/>
        </w:rPr>
        <w:t xml:space="preserve">: </w:t>
      </w:r>
      <w:r w:rsidRPr="002E46A9">
        <w:rPr>
          <w:color w:val="FF0000"/>
          <w:spacing w:val="0"/>
          <w:szCs w:val="28"/>
        </w:rPr>
        <w:t>Tổng số vắc xin thực nhận là 1.</w:t>
      </w:r>
      <w:r w:rsidR="0079264E" w:rsidRPr="002E46A9">
        <w:rPr>
          <w:color w:val="FF0000"/>
          <w:spacing w:val="0"/>
          <w:szCs w:val="28"/>
        </w:rPr>
        <w:t>669.930</w:t>
      </w:r>
      <w:r w:rsidRPr="002E46A9">
        <w:rPr>
          <w:color w:val="FF0000"/>
          <w:spacing w:val="0"/>
          <w:szCs w:val="28"/>
        </w:rPr>
        <w:t xml:space="preserve"> liều. Tính đến </w:t>
      </w:r>
      <w:r w:rsidR="004A4A0C" w:rsidRPr="002E46A9">
        <w:rPr>
          <w:color w:val="FF0000"/>
          <w:spacing w:val="0"/>
          <w:szCs w:val="28"/>
        </w:rPr>
        <w:t xml:space="preserve">ngày </w:t>
      </w:r>
      <w:r w:rsidR="002E46A9" w:rsidRPr="002E46A9">
        <w:rPr>
          <w:color w:val="FF0000"/>
          <w:spacing w:val="0"/>
          <w:szCs w:val="28"/>
        </w:rPr>
        <w:t>11/9</w:t>
      </w:r>
      <w:r w:rsidR="004A4A0C" w:rsidRPr="002E46A9">
        <w:rPr>
          <w:color w:val="FF0000"/>
          <w:spacing w:val="0"/>
          <w:szCs w:val="28"/>
        </w:rPr>
        <w:t xml:space="preserve">/2022, </w:t>
      </w:r>
      <w:r w:rsidR="0079264E" w:rsidRPr="002E46A9">
        <w:rPr>
          <w:color w:val="FF0000"/>
          <w:spacing w:val="0"/>
          <w:szCs w:val="28"/>
        </w:rPr>
        <w:t xml:space="preserve">kết quả tiêm mũi 3 cho đối tượng từ 18 tuổi trở lên đạt </w:t>
      </w:r>
      <w:r w:rsidR="002E46A9" w:rsidRPr="002E46A9">
        <w:rPr>
          <w:color w:val="FF0000"/>
          <w:spacing w:val="0"/>
          <w:szCs w:val="28"/>
        </w:rPr>
        <w:t>88,38</w:t>
      </w:r>
      <w:r w:rsidR="0079264E" w:rsidRPr="002E46A9">
        <w:rPr>
          <w:color w:val="FF0000"/>
          <w:spacing w:val="0"/>
          <w:szCs w:val="28"/>
        </w:rPr>
        <w:t>% (28</w:t>
      </w:r>
      <w:r w:rsidR="002E46A9" w:rsidRPr="002E46A9">
        <w:rPr>
          <w:color w:val="FF0000"/>
          <w:spacing w:val="0"/>
          <w:szCs w:val="28"/>
        </w:rPr>
        <w:t>6</w:t>
      </w:r>
      <w:r w:rsidR="0079264E" w:rsidRPr="002E46A9">
        <w:rPr>
          <w:color w:val="FF0000"/>
          <w:spacing w:val="0"/>
          <w:szCs w:val="28"/>
        </w:rPr>
        <w:t>.</w:t>
      </w:r>
      <w:r w:rsidR="002E46A9" w:rsidRPr="002E46A9">
        <w:rPr>
          <w:color w:val="FF0000"/>
          <w:spacing w:val="0"/>
          <w:szCs w:val="28"/>
        </w:rPr>
        <w:t>399</w:t>
      </w:r>
      <w:r w:rsidR="0079264E" w:rsidRPr="002E46A9">
        <w:rPr>
          <w:color w:val="FF0000"/>
          <w:spacing w:val="0"/>
          <w:szCs w:val="28"/>
        </w:rPr>
        <w:t xml:space="preserve">/324.067 đối tượng); tiêm mũi 4 cho đối tượng suy giảm miễn dịch thể vừa đến nặng, người từ 18 tuổi trở lên, nhóm nguy cơ cao phơi nhiễm Covid-19 và các nhóm mở rộng đạt </w:t>
      </w:r>
      <w:r w:rsidR="002E46A9" w:rsidRPr="002E46A9">
        <w:rPr>
          <w:color w:val="FF0000"/>
          <w:spacing w:val="0"/>
          <w:szCs w:val="28"/>
        </w:rPr>
        <w:t>93,65</w:t>
      </w:r>
      <w:r w:rsidR="00A137D8" w:rsidRPr="002E46A9">
        <w:rPr>
          <w:color w:val="FF0000"/>
          <w:spacing w:val="0"/>
          <w:szCs w:val="28"/>
        </w:rPr>
        <w:t>% (</w:t>
      </w:r>
      <w:r w:rsidR="002E46A9" w:rsidRPr="002E46A9">
        <w:rPr>
          <w:color w:val="FF0000"/>
          <w:spacing w:val="0"/>
          <w:szCs w:val="28"/>
        </w:rPr>
        <w:t>60.936</w:t>
      </w:r>
      <w:r w:rsidR="00A137D8" w:rsidRPr="002E46A9">
        <w:rPr>
          <w:color w:val="FF0000"/>
          <w:spacing w:val="0"/>
          <w:szCs w:val="28"/>
        </w:rPr>
        <w:t xml:space="preserve">/65.068 đối tượng); tiêm mũi 3 cho đối tượng trẻ em từ 12-17 tuổi đạt tỷ lệ </w:t>
      </w:r>
      <w:r w:rsidR="002E46A9" w:rsidRPr="002E46A9">
        <w:rPr>
          <w:color w:val="FF0000"/>
          <w:spacing w:val="0"/>
          <w:szCs w:val="28"/>
        </w:rPr>
        <w:t>70,11</w:t>
      </w:r>
      <w:r w:rsidR="00A137D8" w:rsidRPr="002E46A9">
        <w:rPr>
          <w:color w:val="FF0000"/>
          <w:spacing w:val="0"/>
          <w:szCs w:val="28"/>
        </w:rPr>
        <w:t>% (</w:t>
      </w:r>
      <w:r w:rsidR="002E46A9" w:rsidRPr="002E46A9">
        <w:rPr>
          <w:color w:val="FF0000"/>
          <w:spacing w:val="0"/>
          <w:szCs w:val="28"/>
        </w:rPr>
        <w:t>41.219</w:t>
      </w:r>
      <w:r w:rsidR="00A137D8" w:rsidRPr="002E46A9">
        <w:rPr>
          <w:color w:val="FF0000"/>
          <w:spacing w:val="0"/>
          <w:szCs w:val="28"/>
        </w:rPr>
        <w:t xml:space="preserve">/58.790 đối tượng); tiêm mũi 1 cho đối tượng trẻ em từ 5 tuổi đến dưới 12 tuổi đạt </w:t>
      </w:r>
      <w:r w:rsidR="002E46A9" w:rsidRPr="002E46A9">
        <w:rPr>
          <w:color w:val="FF0000"/>
          <w:spacing w:val="0"/>
          <w:szCs w:val="28"/>
        </w:rPr>
        <w:t>91,33%, mũi 2 đạt 61,80</w:t>
      </w:r>
      <w:r w:rsidR="00A137D8" w:rsidRPr="002E46A9">
        <w:rPr>
          <w:color w:val="FF0000"/>
          <w:spacing w:val="0"/>
          <w:szCs w:val="28"/>
        </w:rPr>
        <w:t>%.</w:t>
      </w:r>
    </w:p>
    <w:p w:rsidR="00204BBA" w:rsidRPr="00B77DB5" w:rsidRDefault="00204BBA" w:rsidP="00264D4E">
      <w:pPr>
        <w:pStyle w:val="BodyText2"/>
        <w:spacing w:before="120" w:after="120"/>
        <w:ind w:firstLine="720"/>
        <w:rPr>
          <w:b/>
          <w:spacing w:val="0"/>
          <w:szCs w:val="28"/>
        </w:rPr>
      </w:pPr>
      <w:r w:rsidRPr="00B77DB5">
        <w:rPr>
          <w:b/>
          <w:spacing w:val="0"/>
          <w:szCs w:val="28"/>
        </w:rPr>
        <w:t>2. Về lĩnh vực kinh tế</w:t>
      </w:r>
    </w:p>
    <w:p w:rsidR="00930E10" w:rsidRPr="000A1634" w:rsidRDefault="00204BBA" w:rsidP="00930E10">
      <w:pPr>
        <w:spacing w:before="120" w:after="120"/>
        <w:ind w:firstLine="720"/>
        <w:jc w:val="both"/>
        <w:rPr>
          <w:lang w:val="zu-ZA"/>
        </w:rPr>
      </w:pPr>
      <w:r w:rsidRPr="000A1634">
        <w:rPr>
          <w:szCs w:val="28"/>
        </w:rPr>
        <w:t xml:space="preserve">2.1. </w:t>
      </w:r>
      <w:r w:rsidR="009F66AC" w:rsidRPr="000A1634">
        <w:rPr>
          <w:szCs w:val="28"/>
          <w:lang w:val="nl-NL"/>
        </w:rPr>
        <w:t xml:space="preserve">Công nghiệp: </w:t>
      </w:r>
      <w:r w:rsidR="000A1634" w:rsidRPr="000A1634">
        <w:rPr>
          <w:szCs w:val="28"/>
          <w:lang w:val="nl-NL"/>
        </w:rPr>
        <w:t xml:space="preserve"> </w:t>
      </w:r>
      <w:r w:rsidR="00930E10" w:rsidRPr="000A1634">
        <w:rPr>
          <w:lang w:val="zu-ZA"/>
        </w:rPr>
        <w:t>Trong tháng 8, tình hình sản xuất công nghiệp trên địa bàn tỉnh tương đối ổn định. Phần lớn các sản phẩm công nghiệp chủ yếu tăng so với tháng trước</w:t>
      </w:r>
      <w:r w:rsidR="00D636A2" w:rsidRPr="000A1634">
        <w:rPr>
          <w:rStyle w:val="FootnoteReference"/>
          <w:lang w:val="zu-ZA"/>
        </w:rPr>
        <w:footnoteReference w:id="2"/>
      </w:r>
      <w:r w:rsidR="00930E10" w:rsidRPr="000A1634">
        <w:rPr>
          <w:lang w:val="zu-ZA"/>
        </w:rPr>
        <w:t>, riêng sản phẩm đá xây dựng và trang trí giảm</w:t>
      </w:r>
      <w:r w:rsidR="00D636A2" w:rsidRPr="000A1634">
        <w:rPr>
          <w:rStyle w:val="FootnoteReference"/>
          <w:lang w:val="zu-ZA"/>
        </w:rPr>
        <w:footnoteReference w:id="3"/>
      </w:r>
      <w:r w:rsidR="00930E10" w:rsidRPr="000A1634">
        <w:rPr>
          <w:lang w:val="zu-ZA"/>
        </w:rPr>
        <w:t xml:space="preserve"> do thời tiết mưa nhiều ảnh hưởng đến hoạt động khai thác và xây dựng trên địa bàn tỉnh. </w:t>
      </w:r>
    </w:p>
    <w:p w:rsidR="00FB18A9" w:rsidRPr="000A1634" w:rsidRDefault="00FB18A9" w:rsidP="00264D4E">
      <w:pPr>
        <w:pStyle w:val="BodyText2"/>
        <w:spacing w:before="120" w:after="120"/>
        <w:ind w:firstLine="720"/>
        <w:rPr>
          <w:spacing w:val="0"/>
          <w:szCs w:val="28"/>
          <w:lang w:val="zu-ZA"/>
        </w:rPr>
      </w:pPr>
      <w:r w:rsidRPr="000A1634">
        <w:rPr>
          <w:spacing w:val="0"/>
          <w:szCs w:val="28"/>
          <w:lang w:val="zu-ZA"/>
        </w:rPr>
        <w:t>Chỉ</w:t>
      </w:r>
      <w:r w:rsidR="00D636A2" w:rsidRPr="000A1634">
        <w:rPr>
          <w:spacing w:val="0"/>
          <w:szCs w:val="28"/>
          <w:lang w:val="zu-ZA"/>
        </w:rPr>
        <w:t xml:space="preserve"> số sản xuất công nghiệp tháng 8/2022 dự kiến tăng 7,31 % so với tháng 7/2022 và tăng 3,9</w:t>
      </w:r>
      <w:r w:rsidRPr="000A1634">
        <w:rPr>
          <w:spacing w:val="0"/>
          <w:szCs w:val="28"/>
          <w:lang w:val="zu-ZA"/>
        </w:rPr>
        <w:t>% so với cùng kỳ năm 2021</w:t>
      </w:r>
      <w:r w:rsidR="00D636A2" w:rsidRPr="000A1634">
        <w:rPr>
          <w:rStyle w:val="FootnoteReference"/>
          <w:spacing w:val="0"/>
          <w:szCs w:val="28"/>
          <w:lang w:val="zu-ZA"/>
        </w:rPr>
        <w:footnoteReference w:id="4"/>
      </w:r>
      <w:r w:rsidRPr="000A1634">
        <w:rPr>
          <w:spacing w:val="0"/>
          <w:szCs w:val="28"/>
          <w:lang w:val="zu-ZA"/>
        </w:rPr>
        <w:t>.</w:t>
      </w:r>
      <w:r w:rsidR="00D636A2" w:rsidRPr="000A1634">
        <w:rPr>
          <w:spacing w:val="0"/>
          <w:szCs w:val="28"/>
          <w:lang w:val="zu-ZA"/>
        </w:rPr>
        <w:t xml:space="preserve"> Luỹ kế 8</w:t>
      </w:r>
      <w:r w:rsidR="0076605E" w:rsidRPr="000A1634">
        <w:rPr>
          <w:spacing w:val="0"/>
          <w:szCs w:val="28"/>
          <w:lang w:val="zu-ZA"/>
        </w:rPr>
        <w:t xml:space="preserve"> tháng năm 2022, chỉ số sản xuất công nghiệp ư</w:t>
      </w:r>
      <w:r w:rsidR="00D636A2" w:rsidRPr="000A1634">
        <w:rPr>
          <w:spacing w:val="0"/>
          <w:szCs w:val="28"/>
          <w:lang w:val="zu-ZA"/>
        </w:rPr>
        <w:t>ớc tăng 7,88</w:t>
      </w:r>
      <w:r w:rsidR="0076605E" w:rsidRPr="000A1634">
        <w:rPr>
          <w:spacing w:val="0"/>
          <w:szCs w:val="28"/>
          <w:lang w:val="zu-ZA"/>
        </w:rPr>
        <w:t>% so với cùng kỳ năm 2021</w:t>
      </w:r>
      <w:r w:rsidR="00B77DB5" w:rsidRPr="000A1634">
        <w:rPr>
          <w:rStyle w:val="FootnoteReference"/>
          <w:spacing w:val="0"/>
          <w:szCs w:val="28"/>
          <w:lang w:val="zu-ZA"/>
        </w:rPr>
        <w:footnoteReference w:id="5"/>
      </w:r>
      <w:r w:rsidR="0076605E" w:rsidRPr="000A1634">
        <w:rPr>
          <w:spacing w:val="0"/>
          <w:szCs w:val="28"/>
          <w:lang w:val="zu-ZA"/>
        </w:rPr>
        <w:t>.</w:t>
      </w:r>
    </w:p>
    <w:p w:rsidR="00204BBA" w:rsidRPr="00B77DB5" w:rsidRDefault="00204BBA" w:rsidP="00264D4E">
      <w:pPr>
        <w:pStyle w:val="BodyText2"/>
        <w:spacing w:before="120" w:after="120"/>
        <w:ind w:firstLine="720"/>
        <w:rPr>
          <w:b/>
          <w:spacing w:val="0"/>
          <w:szCs w:val="28"/>
        </w:rPr>
      </w:pPr>
      <w:r w:rsidRPr="00B77DB5">
        <w:rPr>
          <w:spacing w:val="-2"/>
          <w:szCs w:val="28"/>
        </w:rPr>
        <w:t>2.2. Nông nghiệp và phát triển nông thôn:</w:t>
      </w:r>
    </w:p>
    <w:p w:rsidR="00225BAF" w:rsidRPr="007378C8" w:rsidRDefault="00204BBA" w:rsidP="00264D4E">
      <w:pPr>
        <w:spacing w:before="120" w:after="120"/>
        <w:ind w:firstLine="720"/>
        <w:jc w:val="both"/>
        <w:rPr>
          <w:rFonts w:cs="Times New Roman"/>
          <w:szCs w:val="28"/>
        </w:rPr>
      </w:pPr>
      <w:r w:rsidRPr="007378C8">
        <w:rPr>
          <w:rFonts w:cs="Times New Roman"/>
          <w:szCs w:val="28"/>
        </w:rPr>
        <w:t xml:space="preserve">- Về trồng trọt: </w:t>
      </w:r>
      <w:r w:rsidR="00225BAF" w:rsidRPr="007378C8">
        <w:rPr>
          <w:rFonts w:eastAsia="Calibri" w:cs="Times New Roman"/>
          <w:szCs w:val="28"/>
          <w:shd w:val="clear" w:color="auto" w:fill="FFFFFF"/>
          <w:lang w:val="nb-NO"/>
        </w:rPr>
        <w:t>Tiến độ sản xuất vụ Hè Thu 2022, đến nay đạ</w:t>
      </w:r>
      <w:r w:rsidR="007D3DEF" w:rsidRPr="007378C8">
        <w:rPr>
          <w:rFonts w:eastAsia="Calibri" w:cs="Times New Roman"/>
          <w:szCs w:val="28"/>
          <w:shd w:val="clear" w:color="auto" w:fill="FFFFFF"/>
          <w:lang w:val="nb-NO"/>
        </w:rPr>
        <w:t>t 53.148</w:t>
      </w:r>
      <w:r w:rsidR="00225BAF" w:rsidRPr="007378C8">
        <w:rPr>
          <w:rFonts w:eastAsia="Calibri" w:cs="Times New Roman"/>
          <w:szCs w:val="28"/>
          <w:shd w:val="clear" w:color="auto" w:fill="FFFFFF"/>
          <w:lang w:val="nb-NO"/>
        </w:rPr>
        <w:t xml:space="preserve"> ha GT/61.678 ha KH </w:t>
      </w:r>
      <w:r w:rsidR="007D3DEF" w:rsidRPr="007378C8">
        <w:rPr>
          <w:rFonts w:eastAsia="Calibri" w:cs="Times New Roman"/>
          <w:i/>
          <w:szCs w:val="28"/>
          <w:shd w:val="clear" w:color="auto" w:fill="FFFFFF"/>
          <w:lang w:val="nb-NO"/>
        </w:rPr>
        <w:t>(86,17</w:t>
      </w:r>
      <w:r w:rsidR="00225BAF" w:rsidRPr="007378C8">
        <w:rPr>
          <w:rFonts w:eastAsia="Calibri" w:cs="Times New Roman"/>
          <w:i/>
          <w:szCs w:val="28"/>
          <w:shd w:val="clear" w:color="auto" w:fill="FFFFFF"/>
          <w:lang w:val="nb-NO"/>
        </w:rPr>
        <w:t>%)</w:t>
      </w:r>
      <w:r w:rsidR="00225BAF" w:rsidRPr="007378C8">
        <w:rPr>
          <w:rFonts w:eastAsia="Calibri" w:cs="Times New Roman"/>
          <w:szCs w:val="28"/>
          <w:shd w:val="clear" w:color="auto" w:fill="FFFFFF"/>
          <w:lang w:val="nb-NO"/>
        </w:rPr>
        <w:t xml:space="preserve">, </w:t>
      </w:r>
      <w:r w:rsidR="007D3DEF" w:rsidRPr="007378C8">
        <w:rPr>
          <w:rFonts w:eastAsia="Calibri" w:cs="Times New Roman"/>
          <w:szCs w:val="28"/>
          <w:shd w:val="clear" w:color="auto" w:fill="FFFFFF"/>
          <w:lang w:val="nb-NO"/>
        </w:rPr>
        <w:t xml:space="preserve">cao hơn </w:t>
      </w:r>
      <w:r w:rsidR="00225BAF" w:rsidRPr="007378C8">
        <w:rPr>
          <w:rFonts w:eastAsia="Calibri" w:cs="Times New Roman"/>
          <w:szCs w:val="28"/>
          <w:shd w:val="clear" w:color="auto" w:fill="FFFFFF"/>
          <w:lang w:val="nb-NO"/>
        </w:rPr>
        <w:t xml:space="preserve">năm trước </w:t>
      </w:r>
      <w:r w:rsidR="007D3DEF" w:rsidRPr="007378C8">
        <w:rPr>
          <w:rFonts w:eastAsia="Calibri" w:cs="Times New Roman"/>
          <w:szCs w:val="28"/>
          <w:shd w:val="clear" w:color="auto" w:fill="FFFFFF"/>
          <w:lang w:val="nb-NO"/>
        </w:rPr>
        <w:t>4.582</w:t>
      </w:r>
      <w:r w:rsidR="00225BAF" w:rsidRPr="007378C8">
        <w:rPr>
          <w:rFonts w:eastAsia="Calibri" w:cs="Times New Roman"/>
          <w:szCs w:val="28"/>
          <w:shd w:val="clear" w:color="auto" w:fill="FFFFFF"/>
          <w:lang w:val="nb-NO"/>
        </w:rPr>
        <w:t xml:space="preserve"> ha </w:t>
      </w:r>
      <w:r w:rsidR="00225BAF" w:rsidRPr="007378C8">
        <w:rPr>
          <w:rFonts w:eastAsia="Calibri" w:cs="Times New Roman"/>
          <w:i/>
          <w:szCs w:val="28"/>
          <w:shd w:val="clear" w:color="auto" w:fill="FFFFFF"/>
          <w:lang w:val="nb-NO"/>
        </w:rPr>
        <w:t>(năm trước đạt 52.370ha)</w:t>
      </w:r>
      <w:r w:rsidR="00257628" w:rsidRPr="007378C8">
        <w:rPr>
          <w:rStyle w:val="FootnoteReference"/>
          <w:rFonts w:eastAsia="Calibri"/>
          <w:i/>
          <w:iCs/>
          <w:szCs w:val="28"/>
          <w:shd w:val="clear" w:color="auto" w:fill="FFFFFF"/>
          <w:lang w:val="nb-NO"/>
        </w:rPr>
        <w:footnoteReference w:id="6"/>
      </w:r>
      <w:r w:rsidR="00225BAF" w:rsidRPr="007378C8">
        <w:rPr>
          <w:rFonts w:eastAsia="Calibri" w:cs="Times New Roman"/>
          <w:i/>
          <w:szCs w:val="28"/>
          <w:shd w:val="clear" w:color="auto" w:fill="FFFFFF"/>
          <w:lang w:val="nb-NO"/>
        </w:rPr>
        <w:t>.</w:t>
      </w:r>
      <w:r w:rsidR="00257628" w:rsidRPr="007378C8">
        <w:rPr>
          <w:rFonts w:cs="Times New Roman"/>
          <w:szCs w:val="28"/>
          <w:shd w:val="clear" w:color="auto" w:fill="FFFFFF"/>
          <w:lang w:val="nb-NO"/>
        </w:rPr>
        <w:t xml:space="preserve"> Đến thời điểm tháng 8 </w:t>
      </w:r>
      <w:r w:rsidR="00257628" w:rsidRPr="007378C8">
        <w:rPr>
          <w:rFonts w:eastAsia="Calibri"/>
          <w:szCs w:val="28"/>
          <w:shd w:val="clear" w:color="auto" w:fill="FFFFFF"/>
          <w:lang w:val="nb-NO"/>
        </w:rPr>
        <w:t xml:space="preserve">đang tiến hành thu hoạch đạt </w:t>
      </w:r>
      <w:r w:rsidR="00257628" w:rsidRPr="00DA2D01">
        <w:rPr>
          <w:rFonts w:eastAsia="Calibri"/>
          <w:szCs w:val="28"/>
          <w:shd w:val="clear" w:color="auto" w:fill="FFFFFF"/>
          <w:lang w:val="nb-NO"/>
        </w:rPr>
        <w:t>898 ha</w:t>
      </w:r>
      <w:r w:rsidR="00257628" w:rsidRPr="007378C8">
        <w:rPr>
          <w:rFonts w:eastAsia="Calibri"/>
          <w:szCs w:val="28"/>
          <w:shd w:val="clear" w:color="auto" w:fill="FFFFFF"/>
          <w:lang w:val="nb-NO"/>
        </w:rPr>
        <w:t xml:space="preserve"> TH/53.148 ha GT </w:t>
      </w:r>
      <w:r w:rsidR="00257628" w:rsidRPr="007378C8">
        <w:rPr>
          <w:rFonts w:eastAsia="Calibri"/>
          <w:i/>
          <w:szCs w:val="28"/>
          <w:shd w:val="clear" w:color="auto" w:fill="FFFFFF"/>
          <w:lang w:val="nb-NO"/>
        </w:rPr>
        <w:t xml:space="preserve">(đạt 1,69%) </w:t>
      </w:r>
      <w:r w:rsidR="00257628" w:rsidRPr="007378C8">
        <w:rPr>
          <w:rFonts w:eastAsia="Calibri"/>
          <w:szCs w:val="28"/>
          <w:shd w:val="clear" w:color="auto" w:fill="FFFFFF"/>
          <w:lang w:val="nb-NO"/>
        </w:rPr>
        <w:t>chậm hơn so với cùng kỳ năm trước1.882 ha</w:t>
      </w:r>
      <w:r w:rsidR="00257628" w:rsidRPr="007378C8">
        <w:rPr>
          <w:rFonts w:eastAsia="Calibri"/>
          <w:szCs w:val="28"/>
          <w:shd w:val="clear" w:color="auto" w:fill="FFFFFF"/>
          <w:vertAlign w:val="superscript"/>
          <w:lang w:val="nb-NO"/>
        </w:rPr>
        <w:footnoteReference w:id="7"/>
      </w:r>
      <w:r w:rsidR="00257628" w:rsidRPr="007378C8">
        <w:rPr>
          <w:rFonts w:eastAsia="Calibri"/>
          <w:szCs w:val="28"/>
          <w:shd w:val="clear" w:color="auto" w:fill="FFFFFF"/>
          <w:lang w:val="nb-NO"/>
        </w:rPr>
        <w:t>.</w:t>
      </w:r>
      <w:r w:rsidR="00D2751D">
        <w:rPr>
          <w:rFonts w:eastAsia="Calibri"/>
          <w:szCs w:val="28"/>
          <w:shd w:val="clear" w:color="auto" w:fill="FFFFFF"/>
          <w:lang w:val="nb-NO"/>
        </w:rPr>
        <w:t xml:space="preserve"> </w:t>
      </w:r>
      <w:r w:rsidR="00225BAF" w:rsidRPr="007378C8">
        <w:rPr>
          <w:rFonts w:eastAsia="Calibri" w:cs="Times New Roman"/>
          <w:szCs w:val="28"/>
          <w:shd w:val="clear" w:color="auto" w:fill="FFFFFF"/>
          <w:lang w:val="nb-NO"/>
        </w:rPr>
        <w:lastRenderedPageBreak/>
        <w:t>Nhìn chung</w:t>
      </w:r>
      <w:r w:rsidR="00D2751D">
        <w:rPr>
          <w:rFonts w:eastAsia="Calibri" w:cs="Times New Roman"/>
          <w:szCs w:val="28"/>
          <w:shd w:val="clear" w:color="auto" w:fill="FFFFFF"/>
          <w:lang w:val="nb-NO"/>
        </w:rPr>
        <w:t>,</w:t>
      </w:r>
      <w:r w:rsidR="00225BAF" w:rsidRPr="007378C8">
        <w:rPr>
          <w:rFonts w:eastAsia="Calibri" w:cs="Times New Roman"/>
          <w:szCs w:val="28"/>
          <w:shd w:val="clear" w:color="auto" w:fill="FFFFFF"/>
          <w:lang w:val="nb-NO"/>
        </w:rPr>
        <w:t xml:space="preserve"> dịch hại trên các loại cây trồng trong tháng diễn biến không đáng kể, tỷ lệ bệnh hại </w:t>
      </w:r>
      <w:r w:rsidR="00225BAF" w:rsidRPr="007378C8">
        <w:rPr>
          <w:rFonts w:cs="Times New Roman"/>
          <w:szCs w:val="28"/>
          <w:shd w:val="clear" w:color="auto" w:fill="FFFFFF"/>
          <w:lang w:val="nb-NO"/>
        </w:rPr>
        <w:t>thấp.</w:t>
      </w:r>
    </w:p>
    <w:p w:rsidR="002F199A" w:rsidRPr="007378C8" w:rsidRDefault="00204BBA" w:rsidP="00230ADB">
      <w:pPr>
        <w:spacing w:before="40" w:after="60"/>
        <w:ind w:firstLine="709"/>
        <w:jc w:val="both"/>
        <w:rPr>
          <w:szCs w:val="28"/>
          <w:shd w:val="clear" w:color="auto" w:fill="FFFFFF"/>
        </w:rPr>
      </w:pPr>
      <w:r w:rsidRPr="007378C8">
        <w:rPr>
          <w:rFonts w:cs="Times New Roman"/>
          <w:szCs w:val="28"/>
        </w:rPr>
        <w:t xml:space="preserve">- Về chăn nuôi, thú y: </w:t>
      </w:r>
      <w:r w:rsidR="002F199A" w:rsidRPr="007378C8">
        <w:rPr>
          <w:szCs w:val="28"/>
          <w:shd w:val="clear" w:color="auto" w:fill="FFFFFF"/>
        </w:rPr>
        <w:t>Tổng đàn lợn 418.700 con (đạt 104,68% KH năm); tổng đàn bò 26.724 con (đạt 86,21% KH năm); tổng đàn trâu có 3.300 con (đạt 66% KH năm); tổng đàn gia cầm có 2.202.000 con (đạt 78,64 % KH năm); tổng đàn dê có 41.920 con (đạt 77,63% KH năm).</w:t>
      </w:r>
    </w:p>
    <w:p w:rsidR="00230ADB" w:rsidRPr="007378C8" w:rsidRDefault="00230ADB" w:rsidP="00230ADB">
      <w:pPr>
        <w:spacing w:before="40" w:after="60"/>
        <w:ind w:firstLine="567"/>
        <w:jc w:val="both"/>
        <w:rPr>
          <w:rFonts w:eastAsia="Calibri"/>
          <w:szCs w:val="28"/>
        </w:rPr>
      </w:pPr>
      <w:r w:rsidRPr="007378C8">
        <w:rPr>
          <w:rFonts w:eastAsia="Calibri"/>
          <w:szCs w:val="28"/>
          <w:lang w:val="nb-NO"/>
        </w:rPr>
        <w:t xml:space="preserve">  Trong tháng</w:t>
      </w:r>
      <w:r w:rsidR="00D2751D">
        <w:rPr>
          <w:rFonts w:eastAsia="Calibri"/>
          <w:szCs w:val="28"/>
          <w:lang w:val="nb-NO"/>
        </w:rPr>
        <w:t>,</w:t>
      </w:r>
      <w:r w:rsidRPr="007378C8">
        <w:rPr>
          <w:rFonts w:eastAsia="Calibri"/>
          <w:szCs w:val="28"/>
          <w:lang w:val="nb-NO"/>
        </w:rPr>
        <w:t xml:space="preserve"> phát sinh thêm 124 con lợn mắc </w:t>
      </w:r>
      <w:r w:rsidR="00E56ACC" w:rsidRPr="007378C8">
        <w:rPr>
          <w:rFonts w:eastAsia="Calibri"/>
          <w:szCs w:val="28"/>
          <w:lang w:val="nb-NO"/>
        </w:rPr>
        <w:t>dịch tả lợn Châu phi</w:t>
      </w:r>
      <w:r w:rsidRPr="007378C8">
        <w:rPr>
          <w:rFonts w:eastAsia="Calibri"/>
          <w:szCs w:val="28"/>
          <w:lang w:val="nb-NO"/>
        </w:rPr>
        <w:t xml:space="preserve"> và đã tiêu hủy, khối lượng 2.683 kg tại huyện Đắk Song. Lũy kế số lợn mắc bệnh trên địa bàn tỉnh là 1.481con/84.801 kg</w:t>
      </w:r>
      <w:r w:rsidR="003A2080" w:rsidRPr="007378C8">
        <w:rPr>
          <w:rFonts w:eastAsia="Calibri"/>
          <w:szCs w:val="28"/>
          <w:lang w:val="nb-NO"/>
        </w:rPr>
        <w:t xml:space="preserve"> trên </w:t>
      </w:r>
      <w:r w:rsidRPr="007378C8">
        <w:rPr>
          <w:rFonts w:eastAsia="Calibri"/>
          <w:szCs w:val="28"/>
          <w:lang w:val="nb-NO"/>
        </w:rPr>
        <w:t>07 huyệ</w:t>
      </w:r>
      <w:r w:rsidR="003A2080" w:rsidRPr="007378C8">
        <w:rPr>
          <w:rFonts w:eastAsia="Calibri"/>
          <w:szCs w:val="28"/>
          <w:lang w:val="nb-NO"/>
        </w:rPr>
        <w:t>n và</w:t>
      </w:r>
      <w:r w:rsidRPr="007378C8">
        <w:rPr>
          <w:rFonts w:eastAsia="Calibri"/>
          <w:szCs w:val="28"/>
          <w:lang w:val="nb-NO"/>
        </w:rPr>
        <w:t xml:space="preserve"> thành phố Gia Nghĩa; </w:t>
      </w:r>
      <w:r w:rsidRPr="007378C8">
        <w:rPr>
          <w:rFonts w:eastAsia="Calibri"/>
          <w:szCs w:val="28"/>
        </w:rPr>
        <w:t>Hiện không còn xã có dịch bệnh chưa qua 21 ngày.</w:t>
      </w:r>
      <w:r w:rsidR="00D653A8" w:rsidRPr="007378C8">
        <w:rPr>
          <w:rFonts w:eastAsia="Calibri"/>
          <w:szCs w:val="28"/>
        </w:rPr>
        <w:t xml:space="preserve"> Phát sinh thêm 01 con bò </w:t>
      </w:r>
      <w:r w:rsidR="00D653A8" w:rsidRPr="007378C8">
        <w:rPr>
          <w:rFonts w:eastAsia="Calibri"/>
          <w:szCs w:val="28"/>
          <w:lang w:val="nb-NO"/>
        </w:rPr>
        <w:t>mắc bệnh</w:t>
      </w:r>
      <w:r w:rsidR="00FA662D" w:rsidRPr="007378C8">
        <w:rPr>
          <w:rFonts w:eastAsia="Calibri"/>
          <w:szCs w:val="28"/>
          <w:lang w:val="nb-NO"/>
        </w:rPr>
        <w:t xml:space="preserve"> viêm da nổi cục</w:t>
      </w:r>
      <w:r w:rsidR="00D653A8" w:rsidRPr="007378C8">
        <w:rPr>
          <w:rFonts w:eastAsia="Calibri"/>
          <w:szCs w:val="28"/>
          <w:lang w:val="nb-NO"/>
        </w:rPr>
        <w:t>, lũy kế số bò mắc bệnh trên địa bàn tỉnh là 15 con</w:t>
      </w:r>
      <w:r w:rsidR="00FA662D" w:rsidRPr="007378C8">
        <w:rPr>
          <w:rFonts w:eastAsia="Calibri"/>
          <w:szCs w:val="28"/>
          <w:lang w:val="nb-NO"/>
        </w:rPr>
        <w:t>.</w:t>
      </w:r>
    </w:p>
    <w:p w:rsidR="00FA662D" w:rsidRPr="007378C8" w:rsidRDefault="003A2080" w:rsidP="00264D4E">
      <w:pPr>
        <w:spacing w:before="120" w:after="120"/>
        <w:ind w:firstLine="720"/>
        <w:jc w:val="both"/>
        <w:rPr>
          <w:szCs w:val="28"/>
        </w:rPr>
      </w:pPr>
      <w:r w:rsidRPr="007378C8">
        <w:rPr>
          <w:color w:val="000000"/>
          <w:sz w:val="29"/>
          <w:szCs w:val="29"/>
          <w:shd w:val="clear" w:color="auto" w:fill="FFFFFF"/>
        </w:rPr>
        <w:t>N</w:t>
      </w:r>
      <w:r w:rsidRPr="007378C8">
        <w:rPr>
          <w:color w:val="000000"/>
          <w:sz w:val="29"/>
          <w:szCs w:val="29"/>
        </w:rPr>
        <w:t xml:space="preserve">gay sau khi phát hiện dịch bệnh phát sinh, các ngành, các cấp đã kịp thời </w:t>
      </w:r>
      <w:r w:rsidR="00890FA0" w:rsidRPr="007378C8">
        <w:rPr>
          <w:color w:val="000000"/>
          <w:sz w:val="29"/>
          <w:szCs w:val="29"/>
        </w:rPr>
        <w:t xml:space="preserve">hướng </w:t>
      </w:r>
      <w:r w:rsidRPr="007378C8">
        <w:rPr>
          <w:color w:val="000000"/>
          <w:sz w:val="29"/>
          <w:szCs w:val="29"/>
        </w:rPr>
        <w:t xml:space="preserve">dẫn các địa phương triển khai đồng bộ các biện pháp phòng, chống, khống chế dịch bệnh trên vật nuôi, tiến hành công tác vệ sinh, tiêu độc khử trùng, không để dịch lây lan diện rộng. Trong tháng các huyện, thành phố tiếp tục tiêm phòng vắc xin </w:t>
      </w:r>
      <w:r w:rsidR="003602C5" w:rsidRPr="007378C8">
        <w:rPr>
          <w:bCs/>
          <w:szCs w:val="28"/>
          <w:lang w:val="fr-FR"/>
        </w:rPr>
        <w:t>Viêm da nổi cục cho đàn trâu, bò trên địa bàn tỉnh</w:t>
      </w:r>
      <w:r w:rsidR="003602C5" w:rsidRPr="007378C8">
        <w:rPr>
          <w:szCs w:val="28"/>
        </w:rPr>
        <w:t>; kết quả tiêm được 21.166/22.175 liều cấp phát</w:t>
      </w:r>
      <w:r w:rsidR="00FA662D" w:rsidRPr="007378C8">
        <w:rPr>
          <w:szCs w:val="28"/>
        </w:rPr>
        <w:t>.</w:t>
      </w:r>
    </w:p>
    <w:p w:rsidR="00FA662D" w:rsidRPr="00D2751D" w:rsidRDefault="00204BBA" w:rsidP="00D2751D">
      <w:pPr>
        <w:spacing w:before="40" w:after="60"/>
        <w:ind w:firstLine="720"/>
        <w:jc w:val="both"/>
        <w:rPr>
          <w:szCs w:val="28"/>
          <w:lang w:val="sv-SE" w:eastAsia="vi-VN"/>
        </w:rPr>
      </w:pPr>
      <w:r w:rsidRPr="00D2751D">
        <w:rPr>
          <w:rFonts w:cs="Times New Roman"/>
          <w:szCs w:val="28"/>
        </w:rPr>
        <w:t xml:space="preserve">- </w:t>
      </w:r>
      <w:r w:rsidRPr="00D2751D">
        <w:rPr>
          <w:rFonts w:cs="Times New Roman"/>
          <w:kern w:val="28"/>
          <w:szCs w:val="28"/>
          <w:lang w:val="nl-NL"/>
        </w:rPr>
        <w:t xml:space="preserve">Lâm nghiệp: </w:t>
      </w:r>
      <w:r w:rsidR="00AC5C9F" w:rsidRPr="00D2751D">
        <w:rPr>
          <w:rFonts w:cs="Times New Roman"/>
          <w:bCs/>
          <w:szCs w:val="28"/>
          <w:lang w:val="sv-SE" w:eastAsia="vi-VN"/>
        </w:rPr>
        <w:t>Trong tháng, t</w:t>
      </w:r>
      <w:r w:rsidR="00AC5C9F" w:rsidRPr="00D2751D">
        <w:rPr>
          <w:rFonts w:cs="Times New Roman"/>
          <w:szCs w:val="28"/>
          <w:lang w:val="vi-VN" w:eastAsia="vi-VN"/>
        </w:rPr>
        <w:t xml:space="preserve">ổng số vụ vi phạm </w:t>
      </w:r>
      <w:r w:rsidR="00AC5C9F" w:rsidRPr="00D2751D">
        <w:rPr>
          <w:rFonts w:cs="Times New Roman"/>
          <w:szCs w:val="28"/>
          <w:lang w:val="pt-BR" w:eastAsia="vi-VN"/>
        </w:rPr>
        <w:t>các quy định về quản lý,</w:t>
      </w:r>
      <w:r w:rsidR="00AC5C9F" w:rsidRPr="00D2751D">
        <w:rPr>
          <w:rFonts w:cs="Times New Roman"/>
          <w:szCs w:val="28"/>
          <w:lang w:val="vi-VN" w:eastAsia="vi-VN"/>
        </w:rPr>
        <w:t xml:space="preserve"> bảo vệ, phát triển rừng được</w:t>
      </w:r>
      <w:r w:rsidR="00292BCA" w:rsidRPr="00D2751D">
        <w:rPr>
          <w:rFonts w:cs="Times New Roman"/>
          <w:szCs w:val="28"/>
          <w:lang w:eastAsia="vi-VN"/>
        </w:rPr>
        <w:t xml:space="preserve"> </w:t>
      </w:r>
      <w:r w:rsidR="00AC5C9F" w:rsidRPr="00D2751D">
        <w:rPr>
          <w:rFonts w:cs="Times New Roman"/>
          <w:szCs w:val="28"/>
          <w:lang w:val="vi-VN" w:eastAsia="vi-VN"/>
        </w:rPr>
        <w:t>phát hiện và lập biên bản xử lý</w:t>
      </w:r>
      <w:r w:rsidR="00D2751D">
        <w:rPr>
          <w:rFonts w:cs="Times New Roman"/>
          <w:szCs w:val="28"/>
          <w:lang w:eastAsia="vi-VN"/>
        </w:rPr>
        <w:t xml:space="preserve"> là</w:t>
      </w:r>
      <w:r w:rsidR="00FA662D" w:rsidRPr="00D2751D">
        <w:rPr>
          <w:rFonts w:cs="Times New Roman"/>
          <w:bCs/>
          <w:szCs w:val="28"/>
          <w:lang w:val="sv-SE" w:eastAsia="vi-VN"/>
        </w:rPr>
        <w:t xml:space="preserve"> 33</w:t>
      </w:r>
      <w:r w:rsidR="00AC5C9F" w:rsidRPr="00D2751D">
        <w:rPr>
          <w:rFonts w:cs="Times New Roman"/>
          <w:szCs w:val="28"/>
          <w:lang w:val="vi-VN" w:eastAsia="vi-VN"/>
        </w:rPr>
        <w:t>vụ, trong đó</w:t>
      </w:r>
      <w:r w:rsidR="00AC5C9F" w:rsidRPr="00D2751D">
        <w:rPr>
          <w:rFonts w:cs="Times New Roman"/>
          <w:bCs/>
          <w:szCs w:val="28"/>
          <w:lang w:val="vi-VN" w:eastAsia="vi-VN"/>
        </w:rPr>
        <w:t>:</w:t>
      </w:r>
      <w:r w:rsidR="00D2751D">
        <w:rPr>
          <w:rFonts w:cs="Times New Roman"/>
          <w:bCs/>
          <w:szCs w:val="28"/>
          <w:lang w:eastAsia="vi-VN"/>
        </w:rPr>
        <w:t xml:space="preserve"> </w:t>
      </w:r>
      <w:r w:rsidR="00FA662D" w:rsidRPr="00D2751D">
        <w:rPr>
          <w:bCs/>
          <w:szCs w:val="28"/>
          <w:lang w:eastAsia="vi-VN"/>
        </w:rPr>
        <w:t xml:space="preserve">01 vụ vận chuyển lâm sản trái pháp luật; 05 vụ tàng trữ, mua bán, chế biến lâm sản trái pháp luật; 01 vụ vận chuyển, tàng trữ, mua bán, chế biến </w:t>
      </w:r>
      <w:r w:rsidR="00D2751D">
        <w:rPr>
          <w:bCs/>
          <w:szCs w:val="28"/>
          <w:lang w:eastAsia="vi-VN"/>
        </w:rPr>
        <w:t>động vật rừng</w:t>
      </w:r>
      <w:r w:rsidR="00FA662D" w:rsidRPr="00D2751D">
        <w:rPr>
          <w:bCs/>
          <w:szCs w:val="28"/>
          <w:lang w:eastAsia="vi-VN"/>
        </w:rPr>
        <w:t xml:space="preserve"> trái pháp luật; 04 vụ khai thác lâm sản trái phép, khối lượng 13,209 m³ gỗ; 01 vụ vi phạm quy định về quản lý rừng bền vững; 02 vụ vi phạm quy định về quản lý hồ sơ lâm sản; 19 vụ phá rừng trái pháp luật, diện tích thiệt hại 3,5621 ha</w:t>
      </w:r>
      <w:r w:rsidR="00FA662D" w:rsidRPr="00D2751D">
        <w:rPr>
          <w:szCs w:val="28"/>
          <w:lang w:val="sv-SE"/>
        </w:rPr>
        <w:t>. So với cùng kỳ năm 2021</w:t>
      </w:r>
      <w:r w:rsidR="00FA662D" w:rsidRPr="00D2751D">
        <w:rPr>
          <w:szCs w:val="28"/>
          <w:lang w:val="pt-BR"/>
        </w:rPr>
        <w:t xml:space="preserve"> số vụ phá rừng ít hơn 8 vụ, giảm 42%, diện tích rừng bị phá ít hơn 0,9331 ha, giảm 20,8 %.</w:t>
      </w:r>
    </w:p>
    <w:p w:rsidR="009F4432" w:rsidRPr="007378C8" w:rsidRDefault="00204BBA" w:rsidP="009F4432">
      <w:pPr>
        <w:spacing w:before="120" w:after="120"/>
        <w:ind w:firstLine="720"/>
        <w:jc w:val="both"/>
        <w:rPr>
          <w:szCs w:val="28"/>
        </w:rPr>
      </w:pPr>
      <w:r w:rsidRPr="007378C8">
        <w:rPr>
          <w:rFonts w:cs="Times New Roman"/>
          <w:szCs w:val="28"/>
          <w:lang w:val="pt-BR"/>
        </w:rPr>
        <w:t xml:space="preserve">- Trồng rừng: </w:t>
      </w:r>
      <w:r w:rsidR="008861FF" w:rsidRPr="007378C8">
        <w:rPr>
          <w:rFonts w:eastAsia="Calibri" w:cs="Times New Roman"/>
          <w:szCs w:val="28"/>
          <w:lang w:val="sv-SE"/>
        </w:rPr>
        <w:t xml:space="preserve"> Đ</w:t>
      </w:r>
      <w:r w:rsidR="001827EC" w:rsidRPr="007378C8">
        <w:rPr>
          <w:rFonts w:eastAsia="Calibri" w:cs="Times New Roman"/>
          <w:szCs w:val="28"/>
          <w:lang w:val="sv-SE"/>
        </w:rPr>
        <w:t xml:space="preserve">ã trồng </w:t>
      </w:r>
      <w:r w:rsidR="009F4432" w:rsidRPr="007378C8">
        <w:rPr>
          <w:szCs w:val="28"/>
          <w:lang w:val="sv-SE"/>
        </w:rPr>
        <w:t xml:space="preserve">được </w:t>
      </w:r>
      <w:r w:rsidR="009F4432" w:rsidRPr="007378C8">
        <w:rPr>
          <w:rFonts w:eastAsia="Calibri"/>
          <w:szCs w:val="28"/>
          <w:lang w:val="sv-SE"/>
        </w:rPr>
        <w:t>1437,73 ha (trồng rừng tập trung 636,74 ha; trồng cây phân tán 185,53ha, nông lâm kết hợp 400,08 ha và khoanh nuôi xúc tiến tái sinh 215,38 ha), đạ</w:t>
      </w:r>
      <w:r w:rsidR="00470242">
        <w:rPr>
          <w:rFonts w:eastAsia="Calibri"/>
          <w:szCs w:val="28"/>
          <w:lang w:val="sv-SE"/>
        </w:rPr>
        <w:t xml:space="preserve">t </w:t>
      </w:r>
      <w:r w:rsidR="00AD0485" w:rsidRPr="007378C8">
        <w:rPr>
          <w:rFonts w:eastAsia="Calibri"/>
          <w:szCs w:val="28"/>
          <w:lang w:val="sv-SE"/>
        </w:rPr>
        <w:t>73,7</w:t>
      </w:r>
      <w:r w:rsidR="009F4432" w:rsidRPr="007378C8">
        <w:rPr>
          <w:rFonts w:eastAsia="Calibri"/>
          <w:szCs w:val="28"/>
          <w:lang w:val="sv-SE"/>
        </w:rPr>
        <w:t>% kế hoạch HĐND tỉnh giao</w:t>
      </w:r>
      <w:r w:rsidR="001827EC" w:rsidRPr="007378C8">
        <w:rPr>
          <w:rFonts w:eastAsia="SimSun" w:cs="Times New Roman"/>
          <w:szCs w:val="28"/>
          <w:lang w:val="sv-SE"/>
        </w:rPr>
        <w:t xml:space="preserve">. Tiếp tục </w:t>
      </w:r>
      <w:r w:rsidR="001827EC" w:rsidRPr="007378C8">
        <w:rPr>
          <w:rFonts w:cs="Times New Roman"/>
          <w:szCs w:val="28"/>
          <w:shd w:val="clear" w:color="auto" w:fill="FFFFFF"/>
        </w:rPr>
        <w:t xml:space="preserve">thực hiện Kế hoạch số 222/KH-UBND ngày 05/5/2022 của UBND tỉnh: </w:t>
      </w:r>
      <w:r w:rsidR="00D2751D">
        <w:rPr>
          <w:rFonts w:cs="Times New Roman"/>
          <w:szCs w:val="28"/>
          <w:shd w:val="clear" w:color="auto" w:fill="FFFFFF"/>
        </w:rPr>
        <w:t>Đ</w:t>
      </w:r>
      <w:r w:rsidR="001827EC" w:rsidRPr="007378C8">
        <w:rPr>
          <w:rFonts w:cs="Times New Roman"/>
          <w:szCs w:val="28"/>
          <w:shd w:val="clear" w:color="auto" w:fill="FFFFFF"/>
        </w:rPr>
        <w:t>ến nay trồng</w:t>
      </w:r>
      <w:r w:rsidR="001827EC" w:rsidRPr="007378C8">
        <w:rPr>
          <w:rFonts w:cs="Times New Roman"/>
          <w:szCs w:val="28"/>
        </w:rPr>
        <w:t xml:space="preserve"> được </w:t>
      </w:r>
      <w:r w:rsidR="009F4432" w:rsidRPr="007378C8">
        <w:rPr>
          <w:szCs w:val="28"/>
        </w:rPr>
        <w:t xml:space="preserve">185.530 cây/180.303 cây, đạt 102,9 % so với kế hoạch giao. </w:t>
      </w:r>
    </w:p>
    <w:p w:rsidR="00204BBA" w:rsidRPr="007378C8" w:rsidRDefault="00204BBA" w:rsidP="009F4432">
      <w:pPr>
        <w:spacing w:before="120" w:after="120"/>
        <w:ind w:firstLine="720"/>
        <w:jc w:val="both"/>
        <w:rPr>
          <w:szCs w:val="28"/>
        </w:rPr>
      </w:pPr>
      <w:r w:rsidRPr="007378C8">
        <w:rPr>
          <w:szCs w:val="28"/>
        </w:rPr>
        <w:t>2.3. Thương mại, dịch vụ và du lịch:</w:t>
      </w:r>
    </w:p>
    <w:p w:rsidR="0076605E" w:rsidRPr="007378C8" w:rsidRDefault="00204BBA" w:rsidP="00264D4E">
      <w:pPr>
        <w:spacing w:before="120" w:after="120"/>
        <w:ind w:firstLine="720"/>
        <w:jc w:val="both"/>
        <w:rPr>
          <w:rFonts w:cs="Times New Roman"/>
          <w:szCs w:val="28"/>
          <w:lang w:val="zu-ZA"/>
        </w:rPr>
      </w:pPr>
      <w:r w:rsidRPr="007378C8">
        <w:rPr>
          <w:rFonts w:cs="Times New Roman"/>
          <w:szCs w:val="28"/>
          <w:lang w:val="zu-ZA"/>
        </w:rPr>
        <w:t>- Thương mại, dịch vụ:</w:t>
      </w:r>
      <w:r w:rsidR="00292BCA">
        <w:rPr>
          <w:rFonts w:cs="Times New Roman"/>
          <w:szCs w:val="28"/>
          <w:lang w:val="zu-ZA"/>
        </w:rPr>
        <w:t xml:space="preserve"> </w:t>
      </w:r>
      <w:r w:rsidR="00B77DB5" w:rsidRPr="007378C8">
        <w:rPr>
          <w:lang w:val="zu-ZA"/>
        </w:rPr>
        <w:t>Trong tháng 8/2022, tình hình thị trường hàng hóa trên địa bàn tỉnh tương đối ổn định, đảm bảo đáp ứng nhu cầu của người dân. Tình hình giá cả các mặt hàng xăng, dầu đang có xu hướng giảm, tuy nhiên giá cả các loại hàng hoá, dịch vụ vẫn chưa có dấu hiệu giảm theo diễn biến tình hình chung của giá trong nước, đặc biệt là các mặt hàng lương thực, thực phẩm.</w:t>
      </w:r>
    </w:p>
    <w:p w:rsidR="00B77DB5" w:rsidRPr="00D2751D" w:rsidRDefault="00B77DB5" w:rsidP="00B77DB5">
      <w:pPr>
        <w:spacing w:before="120" w:after="120"/>
        <w:ind w:firstLine="720"/>
        <w:jc w:val="both"/>
        <w:rPr>
          <w:spacing w:val="2"/>
          <w:lang w:val="zu-ZA"/>
        </w:rPr>
      </w:pPr>
      <w:r w:rsidRPr="00D2751D">
        <w:rPr>
          <w:spacing w:val="2"/>
          <w:lang w:val="zu-ZA"/>
        </w:rPr>
        <w:lastRenderedPageBreak/>
        <w:t>Tổng mức bán lẻ hàng hóa và doanh thu dịch vụ tháng 8/2022 ước đạt 1.815,66 tỷ đồng, tăng 1,74% so với tháng 7/2022 và tăng 46,86% so với cùng kỳ năm 2021</w:t>
      </w:r>
      <w:r w:rsidRPr="00D2751D">
        <w:rPr>
          <w:rStyle w:val="FootnoteReference"/>
          <w:spacing w:val="2"/>
          <w:lang w:val="zu-ZA"/>
        </w:rPr>
        <w:footnoteReference w:id="8"/>
      </w:r>
      <w:r w:rsidRPr="00D2751D">
        <w:rPr>
          <w:spacing w:val="2"/>
          <w:lang w:val="zu-ZA"/>
        </w:rPr>
        <w:t>. Luỹ kế 8 tháng đầu năm 2022, tổng mức bán lẻ hàng hóa và doanh thu dịch vụ ước đạt 13.340,08 tỷ đồng, tăng 24,07% so với cùng kỳ năm 2021</w:t>
      </w:r>
      <w:r w:rsidRPr="00D2751D">
        <w:rPr>
          <w:rStyle w:val="FootnoteReference"/>
          <w:spacing w:val="2"/>
          <w:lang w:val="zu-ZA"/>
        </w:rPr>
        <w:footnoteReference w:id="9"/>
      </w:r>
      <w:r w:rsidRPr="00D2751D">
        <w:rPr>
          <w:spacing w:val="2"/>
          <w:lang w:val="zu-ZA"/>
        </w:rPr>
        <w:t>.</w:t>
      </w:r>
    </w:p>
    <w:p w:rsidR="00B77DB5" w:rsidRPr="007378C8" w:rsidRDefault="00204BBA" w:rsidP="00B77DB5">
      <w:pPr>
        <w:spacing w:before="120" w:after="120"/>
        <w:ind w:firstLine="720"/>
        <w:jc w:val="both"/>
        <w:rPr>
          <w:lang w:val="it-IT"/>
        </w:rPr>
      </w:pPr>
      <w:r w:rsidRPr="007378C8">
        <w:rPr>
          <w:rFonts w:cs="Times New Roman"/>
          <w:szCs w:val="28"/>
          <w:lang w:val="zu-ZA"/>
        </w:rPr>
        <w:t xml:space="preserve">- Xuất nhập khẩu: </w:t>
      </w:r>
      <w:r w:rsidR="00B77DB5" w:rsidRPr="007378C8">
        <w:rPr>
          <w:lang w:val="it-IT"/>
        </w:rPr>
        <w:t>Kim ngạch xuất khẩu trong tháng 8/2022 ước đạt 85,5 triệu USD, tăng 28,2% so với tháng trước và giảm 6,4% so với cùng kỳ năm trước</w:t>
      </w:r>
      <w:r w:rsidR="00B77DB5" w:rsidRPr="007378C8">
        <w:rPr>
          <w:rStyle w:val="FootnoteReference"/>
          <w:lang w:val="it-IT"/>
        </w:rPr>
        <w:footnoteReference w:id="10"/>
      </w:r>
      <w:r w:rsidR="00B77DB5" w:rsidRPr="007378C8">
        <w:rPr>
          <w:lang w:val="it-IT"/>
        </w:rPr>
        <w:t>. Luỹ kế 8 tháng năm 2022, kim ngạch xuất khẩu ước đạt 681,2 triệu USD, tăng 15,1%.</w:t>
      </w:r>
      <w:r w:rsidR="00B77DB5" w:rsidRPr="007378C8">
        <w:rPr>
          <w:lang w:val="zu-ZA"/>
        </w:rPr>
        <w:t xml:space="preserve"> Kim ngạch nhập khẩu trong tháng 8/2022 ước đạt 25,9 triệu USD, tăng 15,1% so với tháng trước và giảm 48,4% so với cùng kỳ năm trước</w:t>
      </w:r>
      <w:r w:rsidR="00B77DB5" w:rsidRPr="007378C8">
        <w:rPr>
          <w:rStyle w:val="FootnoteReference"/>
          <w:lang w:val="zu-ZA"/>
        </w:rPr>
        <w:footnoteReference w:id="11"/>
      </w:r>
      <w:r w:rsidR="00B77DB5" w:rsidRPr="007378C8">
        <w:rPr>
          <w:lang w:val="zu-ZA"/>
        </w:rPr>
        <w:t>.</w:t>
      </w:r>
      <w:r w:rsidR="00B77DB5" w:rsidRPr="007378C8">
        <w:rPr>
          <w:lang w:val="it-IT"/>
        </w:rPr>
        <w:t xml:space="preserve"> Luỹ kế 8 tháng năm 2022, kim ngạch nhập khẩu đạt 183,4 triệu USD, giảm 50,2% so cùng kỳ năm 2021.</w:t>
      </w:r>
    </w:p>
    <w:p w:rsidR="003A10FA" w:rsidRPr="00D2751D" w:rsidRDefault="00204BBA" w:rsidP="00292BCA">
      <w:pPr>
        <w:spacing w:before="120" w:after="120"/>
        <w:ind w:firstLine="709"/>
        <w:jc w:val="both"/>
        <w:rPr>
          <w:rFonts w:eastAsia="Times New Roman" w:cs="Times New Roman"/>
          <w:spacing w:val="2"/>
          <w:szCs w:val="28"/>
        </w:rPr>
      </w:pPr>
      <w:r w:rsidRPr="00D2751D">
        <w:rPr>
          <w:rFonts w:cs="Times New Roman"/>
          <w:spacing w:val="2"/>
          <w:szCs w:val="28"/>
        </w:rPr>
        <w:t xml:space="preserve">- Du lịch: </w:t>
      </w:r>
      <w:r w:rsidR="00FB223D" w:rsidRPr="00D2751D">
        <w:rPr>
          <w:rFonts w:eastAsia="Times New Roman" w:cs="Times New Roman"/>
          <w:spacing w:val="2"/>
          <w:szCs w:val="28"/>
        </w:rPr>
        <w:t>Trong</w:t>
      </w:r>
      <w:r w:rsidR="00D2751D" w:rsidRPr="00D2751D">
        <w:rPr>
          <w:rFonts w:eastAsia="Times New Roman" w:cs="Times New Roman"/>
          <w:spacing w:val="2"/>
          <w:szCs w:val="28"/>
        </w:rPr>
        <w:t xml:space="preserve"> </w:t>
      </w:r>
      <w:r w:rsidR="00FB223D" w:rsidRPr="00D2751D">
        <w:rPr>
          <w:rFonts w:eastAsia="Times New Roman" w:cs="Times New Roman"/>
          <w:spacing w:val="2"/>
          <w:szCs w:val="28"/>
        </w:rPr>
        <w:t>tháng 8/2022 lượt khách đến tham quan du lịch trên địa bàn tỉnh tăng</w:t>
      </w:r>
      <w:r w:rsidR="001A6A1C" w:rsidRPr="00D2751D">
        <w:rPr>
          <w:rFonts w:eastAsia="Times New Roman" w:cs="Times New Roman"/>
          <w:spacing w:val="2"/>
          <w:szCs w:val="28"/>
        </w:rPr>
        <w:t xml:space="preserve">, </w:t>
      </w:r>
      <w:r w:rsidR="001A6A1C" w:rsidRPr="00D2751D">
        <w:rPr>
          <w:rFonts w:eastAsia="Times New Roman" w:cs="Times New Roman"/>
          <w:spacing w:val="2"/>
          <w:szCs w:val="28"/>
          <w:lang w:val="vi-VN"/>
        </w:rPr>
        <w:t xml:space="preserve">du lịch </w:t>
      </w:r>
      <w:r w:rsidR="001A6A1C" w:rsidRPr="00D2751D">
        <w:rPr>
          <w:rFonts w:eastAsia="Times New Roman" w:cs="Times New Roman"/>
          <w:spacing w:val="2"/>
          <w:szCs w:val="28"/>
        </w:rPr>
        <w:t>địa phương đang dần</w:t>
      </w:r>
      <w:r w:rsidR="001A6A1C" w:rsidRPr="00D2751D">
        <w:rPr>
          <w:rFonts w:eastAsia="Times New Roman" w:cs="Times New Roman"/>
          <w:spacing w:val="2"/>
          <w:szCs w:val="28"/>
          <w:lang w:val="vi-VN"/>
        </w:rPr>
        <w:t xml:space="preserve"> phục hồi mạnh mẽ trở lại sau thời gian dài nghỉ dịch</w:t>
      </w:r>
      <w:r w:rsidR="001A6A1C" w:rsidRPr="00D2751D">
        <w:rPr>
          <w:rFonts w:eastAsia="Times New Roman" w:cs="Times New Roman"/>
          <w:spacing w:val="2"/>
          <w:szCs w:val="28"/>
        </w:rPr>
        <w:t xml:space="preserve">. </w:t>
      </w:r>
      <w:r w:rsidR="003A10FA" w:rsidRPr="00D2751D">
        <w:rPr>
          <w:rFonts w:eastAsia="Times New Roman" w:cs="Times New Roman"/>
          <w:spacing w:val="2"/>
          <w:szCs w:val="28"/>
        </w:rPr>
        <w:t xml:space="preserve">Tổng lượt khách du lịch đến Đắk Nông </w:t>
      </w:r>
      <w:r w:rsidR="001A6A1C" w:rsidRPr="00D2751D">
        <w:rPr>
          <w:rFonts w:eastAsia="Times New Roman" w:cs="Times New Roman"/>
          <w:spacing w:val="2"/>
          <w:szCs w:val="28"/>
        </w:rPr>
        <w:t xml:space="preserve">trong </w:t>
      </w:r>
      <w:r w:rsidR="003A10FA" w:rsidRPr="00D2751D">
        <w:rPr>
          <w:rFonts w:eastAsia="Times New Roman" w:cs="Times New Roman"/>
          <w:spacing w:val="2"/>
          <w:szCs w:val="28"/>
        </w:rPr>
        <w:t>tháng ước đạt 32.500 lượt khách, lũy kế 8 tháng đầu năm 2022 ước đạt</w:t>
      </w:r>
      <w:r w:rsidR="00292BCA" w:rsidRPr="00D2751D">
        <w:rPr>
          <w:rFonts w:eastAsia="Times New Roman" w:cs="Times New Roman"/>
          <w:spacing w:val="2"/>
          <w:szCs w:val="28"/>
        </w:rPr>
        <w:t xml:space="preserve"> </w:t>
      </w:r>
      <w:r w:rsidR="003A10FA" w:rsidRPr="00D2751D">
        <w:rPr>
          <w:rFonts w:eastAsia="Times New Roman" w:cs="Times New Roman"/>
          <w:spacing w:val="2"/>
          <w:szCs w:val="28"/>
        </w:rPr>
        <w:t xml:space="preserve">318.000 lượt khách, </w:t>
      </w:r>
      <w:r w:rsidR="003A10FA" w:rsidRPr="00D2751D">
        <w:rPr>
          <w:rFonts w:eastAsia="Times New Roman" w:cs="Times New Roman"/>
          <w:spacing w:val="2"/>
          <w:szCs w:val="28"/>
          <w:lang w:val="vi-VN"/>
        </w:rPr>
        <w:t xml:space="preserve">tăng </w:t>
      </w:r>
      <w:r w:rsidR="003A10FA" w:rsidRPr="00D2751D">
        <w:rPr>
          <w:rFonts w:eastAsia="Times New Roman" w:cs="Times New Roman"/>
          <w:spacing w:val="2"/>
          <w:szCs w:val="28"/>
        </w:rPr>
        <w:t>165,7</w:t>
      </w:r>
      <w:r w:rsidR="003A10FA" w:rsidRPr="00D2751D">
        <w:rPr>
          <w:rFonts w:eastAsia="Times New Roman" w:cs="Times New Roman"/>
          <w:spacing w:val="2"/>
          <w:szCs w:val="28"/>
          <w:lang w:val="vi-VN"/>
        </w:rPr>
        <w:t xml:space="preserve">% </w:t>
      </w:r>
      <w:r w:rsidR="003A10FA" w:rsidRPr="00D2751D">
        <w:rPr>
          <w:rFonts w:eastAsia="Times New Roman" w:cs="Times New Roman"/>
          <w:spacing w:val="2"/>
          <w:szCs w:val="28"/>
        </w:rPr>
        <w:t>so với cùng kỳ năm 2021; trong đó, khách quốc tế ước đạt 206 lượt khách, lũy kế 8 tháng đầu năm ước đạt 906 lượt, tăng 38,3% so với cùng kỳ năm 2022.</w:t>
      </w:r>
      <w:r w:rsidR="007360EC" w:rsidRPr="00D2751D">
        <w:rPr>
          <w:rFonts w:eastAsia="Times New Roman" w:cs="Times New Roman"/>
          <w:spacing w:val="2"/>
          <w:szCs w:val="28"/>
        </w:rPr>
        <w:t xml:space="preserve"> </w:t>
      </w:r>
      <w:r w:rsidR="003A10FA" w:rsidRPr="00D2751D">
        <w:rPr>
          <w:rFonts w:eastAsia="Times New Roman" w:cs="Times New Roman"/>
          <w:spacing w:val="2"/>
          <w:szCs w:val="28"/>
        </w:rPr>
        <w:t xml:space="preserve">Tổng lượt khách lưu trú ước đạt </w:t>
      </w:r>
      <w:r w:rsidR="003A10FA" w:rsidRPr="00D2751D">
        <w:rPr>
          <w:rFonts w:eastAsia="Times New Roman" w:cs="Times New Roman"/>
          <w:spacing w:val="2"/>
          <w:szCs w:val="28"/>
          <w:lang w:val="vi-VN"/>
        </w:rPr>
        <w:t>13.</w:t>
      </w:r>
      <w:r w:rsidR="003A10FA" w:rsidRPr="00D2751D">
        <w:rPr>
          <w:rFonts w:eastAsia="Times New Roman" w:cs="Times New Roman"/>
          <w:spacing w:val="2"/>
          <w:szCs w:val="28"/>
        </w:rPr>
        <w:t>5</w:t>
      </w:r>
      <w:r w:rsidR="003A10FA" w:rsidRPr="00D2751D">
        <w:rPr>
          <w:rFonts w:eastAsia="Times New Roman" w:cs="Times New Roman"/>
          <w:spacing w:val="2"/>
          <w:szCs w:val="28"/>
          <w:lang w:val="vi-VN"/>
        </w:rPr>
        <w:t>00</w:t>
      </w:r>
      <w:r w:rsidR="003A10FA" w:rsidRPr="00D2751D">
        <w:rPr>
          <w:rFonts w:eastAsia="Times New Roman" w:cs="Times New Roman"/>
          <w:spacing w:val="2"/>
          <w:szCs w:val="28"/>
        </w:rPr>
        <w:t xml:space="preserve"> lượt khách, chiếm 41,5% trong tổng cơ cấu khách, lũy kế 8 tháng đầu năm ước đạt 57.900 lượt khách.</w:t>
      </w:r>
    </w:p>
    <w:p w:rsidR="00204BBA" w:rsidRPr="007378C8" w:rsidRDefault="00204BBA" w:rsidP="00264D4E">
      <w:pPr>
        <w:spacing w:before="120" w:after="120"/>
        <w:ind w:firstLine="720"/>
        <w:jc w:val="both"/>
        <w:rPr>
          <w:rFonts w:cs="Times New Roman"/>
          <w:spacing w:val="-2"/>
          <w:kern w:val="28"/>
          <w:szCs w:val="28"/>
          <w:lang w:val="pt-BR"/>
        </w:rPr>
      </w:pPr>
      <w:r w:rsidRPr="007378C8">
        <w:rPr>
          <w:rFonts w:cs="Times New Roman"/>
          <w:szCs w:val="28"/>
          <w:lang w:val="it-IT"/>
        </w:rPr>
        <w:t xml:space="preserve">2.4. </w:t>
      </w:r>
      <w:r w:rsidRPr="007378C8">
        <w:rPr>
          <w:rFonts w:cs="Times New Roman"/>
          <w:spacing w:val="-2"/>
          <w:kern w:val="28"/>
          <w:szCs w:val="28"/>
          <w:lang w:val="pt-BR"/>
        </w:rPr>
        <w:t>Thu hút đầu tư, cải thiện môi trường đầu tư:</w:t>
      </w:r>
    </w:p>
    <w:p w:rsidR="00AD0485" w:rsidRPr="007378C8" w:rsidRDefault="00A071EC" w:rsidP="00264D4E">
      <w:pPr>
        <w:spacing w:before="120" w:after="120"/>
        <w:ind w:firstLine="720"/>
        <w:jc w:val="both"/>
        <w:rPr>
          <w:rFonts w:cs="Times New Roman"/>
          <w:szCs w:val="28"/>
          <w:shd w:val="clear" w:color="auto" w:fill="FFFFFF"/>
        </w:rPr>
      </w:pPr>
      <w:r w:rsidRPr="007378C8">
        <w:rPr>
          <w:rFonts w:cs="Times New Roman"/>
          <w:szCs w:val="28"/>
        </w:rPr>
        <w:t xml:space="preserve">- </w:t>
      </w:r>
      <w:r w:rsidRPr="007378C8">
        <w:rPr>
          <w:rFonts w:cs="Times New Roman"/>
          <w:color w:val="001A33"/>
          <w:szCs w:val="28"/>
          <w:shd w:val="clear" w:color="auto" w:fill="FFFFFF"/>
        </w:rPr>
        <w:t>Trong</w:t>
      </w:r>
      <w:r w:rsidR="00B77DB5" w:rsidRPr="007378C8">
        <w:rPr>
          <w:rFonts w:cs="Times New Roman"/>
          <w:color w:val="001A33"/>
          <w:szCs w:val="28"/>
          <w:shd w:val="clear" w:color="auto" w:fill="FFFFFF"/>
        </w:rPr>
        <w:t xml:space="preserve"> tháng 8 không có dự án được chấp thuận chủ trương đầu tư, lũy kế</w:t>
      </w:r>
      <w:r w:rsidRPr="007378C8">
        <w:rPr>
          <w:rFonts w:cs="Times New Roman"/>
          <w:color w:val="001A33"/>
          <w:szCs w:val="28"/>
          <w:shd w:val="clear" w:color="auto" w:fill="FFFFFF"/>
        </w:rPr>
        <w:t xml:space="preserve"> 8 tháng đầu năm 2022 chấp thuận chủ trương đầu tư đối với 11 dự án đầu tư ngoài ngân sách (giảm 01 dự án so với cùng kỳ 2021) với tổng mức đầu tư đăng ký là 996 tỷ đồng (giảm 910 tỷ đồng so với cùng kỳ)</w:t>
      </w:r>
      <w:r w:rsidRPr="007378C8">
        <w:rPr>
          <w:rStyle w:val="FootnoteReference"/>
          <w:rFonts w:cs="Times New Roman"/>
          <w:color w:val="001A33"/>
          <w:szCs w:val="28"/>
          <w:shd w:val="clear" w:color="auto" w:fill="FFFFFF"/>
        </w:rPr>
        <w:footnoteReference w:id="12"/>
      </w:r>
      <w:r w:rsidR="00FD4182" w:rsidRPr="007378C8">
        <w:rPr>
          <w:rFonts w:cs="Times New Roman"/>
          <w:szCs w:val="28"/>
          <w:shd w:val="clear" w:color="auto" w:fill="FFFFFF"/>
        </w:rPr>
        <w:t xml:space="preserve">. </w:t>
      </w:r>
    </w:p>
    <w:p w:rsidR="00204BBA" w:rsidRPr="007378C8" w:rsidRDefault="00204BBA" w:rsidP="00264D4E">
      <w:pPr>
        <w:spacing w:before="120" w:after="120"/>
        <w:ind w:firstLine="720"/>
        <w:jc w:val="both"/>
        <w:rPr>
          <w:rFonts w:cs="Times New Roman"/>
          <w:szCs w:val="28"/>
        </w:rPr>
      </w:pPr>
      <w:r w:rsidRPr="007378C8">
        <w:rPr>
          <w:rFonts w:cs="Times New Roman"/>
          <w:szCs w:val="28"/>
        </w:rPr>
        <w:t>- Với quyết tâm lớn của tỉnh trong chỉ đạo, điều hành, nỗ lực đẩy mạnh cải cách hành chính để đồng hành cùng nhà đầu tư, trong thời gian qua</w:t>
      </w:r>
      <w:r w:rsidR="00F102D9">
        <w:rPr>
          <w:rFonts w:cs="Times New Roman"/>
          <w:szCs w:val="28"/>
        </w:rPr>
        <w:t xml:space="preserve">, </w:t>
      </w:r>
      <w:r w:rsidRPr="007378C8">
        <w:rPr>
          <w:rFonts w:cs="Times New Roman"/>
          <w:szCs w:val="28"/>
        </w:rPr>
        <w:t xml:space="preserve">Ban </w:t>
      </w:r>
      <w:r w:rsidRPr="007378C8">
        <w:rPr>
          <w:rFonts w:cs="Times New Roman"/>
          <w:szCs w:val="28"/>
        </w:rPr>
        <w:lastRenderedPageBreak/>
        <w:t>Thường vụ Tỉnh ủy, Thường trực Tỉnh ủy, UBND tỉnh đã chủ động kết nối, mời gọ</w:t>
      </w:r>
      <w:r w:rsidR="0038605D" w:rsidRPr="007378C8">
        <w:rPr>
          <w:rFonts w:cs="Times New Roman"/>
          <w:szCs w:val="28"/>
        </w:rPr>
        <w:t>i, gặp gỡ</w:t>
      </w:r>
      <w:r w:rsidRPr="007378C8">
        <w:rPr>
          <w:rFonts w:cs="Times New Roman"/>
          <w:szCs w:val="28"/>
        </w:rPr>
        <w:t>, làm việc với các tập đoàn, doanh nghiệp lớn đến khảo sát, tìm kiếm cơ hội đầu tư. Qua đó, các nhà đầu tư đã đề xuất, cam kết sớm triển khai nhiều dự án có quy mô và vốn đăng ký đầu tư rất lớn</w:t>
      </w:r>
      <w:r w:rsidR="007360EC">
        <w:rPr>
          <w:rFonts w:cs="Times New Roman"/>
          <w:szCs w:val="28"/>
        </w:rPr>
        <w:t xml:space="preserve"> </w:t>
      </w:r>
      <w:r w:rsidRPr="007378C8">
        <w:rPr>
          <w:rFonts w:cs="Times New Roman"/>
          <w:szCs w:val="28"/>
        </w:rPr>
        <w:t>trên địa bàn tỉnh.</w:t>
      </w:r>
    </w:p>
    <w:p w:rsidR="00204BBA" w:rsidRPr="007378C8" w:rsidRDefault="00204BBA" w:rsidP="00264D4E">
      <w:pPr>
        <w:spacing w:before="120" w:after="120"/>
        <w:ind w:firstLine="720"/>
        <w:jc w:val="both"/>
        <w:rPr>
          <w:rFonts w:cs="Times New Roman"/>
          <w:szCs w:val="28"/>
        </w:rPr>
      </w:pPr>
      <w:r w:rsidRPr="007378C8">
        <w:rPr>
          <w:rFonts w:cs="Times New Roman"/>
          <w:szCs w:val="28"/>
        </w:rPr>
        <w:t>2.5.</w:t>
      </w:r>
      <w:r w:rsidR="00F102D9">
        <w:rPr>
          <w:rFonts w:cs="Times New Roman"/>
          <w:szCs w:val="28"/>
        </w:rPr>
        <w:t xml:space="preserve"> </w:t>
      </w:r>
      <w:r w:rsidRPr="007378C8">
        <w:rPr>
          <w:rFonts w:cs="Times New Roman"/>
          <w:szCs w:val="28"/>
        </w:rPr>
        <w:t>Đầu tư phát triển:</w:t>
      </w:r>
    </w:p>
    <w:p w:rsidR="00204BBA" w:rsidRPr="002E46A9" w:rsidRDefault="00204BBA" w:rsidP="00264D4E">
      <w:pPr>
        <w:spacing w:before="120" w:after="120"/>
        <w:ind w:firstLine="720"/>
        <w:jc w:val="both"/>
        <w:rPr>
          <w:rFonts w:cs="Times New Roman"/>
          <w:color w:val="FF0000"/>
          <w:szCs w:val="28"/>
        </w:rPr>
      </w:pPr>
      <w:r w:rsidRPr="002E46A9">
        <w:rPr>
          <w:rFonts w:cs="Times New Roman"/>
          <w:color w:val="FF0000"/>
          <w:szCs w:val="28"/>
        </w:rPr>
        <w:t>- Giải ngân vốn đầu tư công năm 2022: Đ</w:t>
      </w:r>
      <w:r w:rsidRPr="002E46A9">
        <w:rPr>
          <w:rFonts w:cs="Times New Roman"/>
          <w:color w:val="FF0000"/>
          <w:szCs w:val="28"/>
          <w:lang w:val="it-IT"/>
        </w:rPr>
        <w:t>ế</w:t>
      </w:r>
      <w:r w:rsidR="00640104" w:rsidRPr="002E46A9">
        <w:rPr>
          <w:rFonts w:cs="Times New Roman"/>
          <w:color w:val="FF0000"/>
          <w:szCs w:val="28"/>
          <w:lang w:val="it-IT"/>
        </w:rPr>
        <w:t xml:space="preserve">n ngày </w:t>
      </w:r>
      <w:r w:rsidR="00BF4DF9" w:rsidRPr="002E46A9">
        <w:rPr>
          <w:rFonts w:cs="Times New Roman"/>
          <w:color w:val="FF0000"/>
          <w:szCs w:val="28"/>
          <w:lang w:val="it-IT"/>
        </w:rPr>
        <w:t>08/9</w:t>
      </w:r>
      <w:r w:rsidRPr="002E46A9">
        <w:rPr>
          <w:rFonts w:cs="Times New Roman"/>
          <w:color w:val="FF0000"/>
          <w:szCs w:val="28"/>
          <w:lang w:val="it-IT"/>
        </w:rPr>
        <w:t>/2022 đã giải ngân đượ</w:t>
      </w:r>
      <w:r w:rsidR="009C2217" w:rsidRPr="002E46A9">
        <w:rPr>
          <w:rFonts w:cs="Times New Roman"/>
          <w:color w:val="FF0000"/>
          <w:szCs w:val="28"/>
          <w:lang w:val="it-IT"/>
        </w:rPr>
        <w:t xml:space="preserve">c </w:t>
      </w:r>
      <w:r w:rsidR="00BF4DF9" w:rsidRPr="002E46A9">
        <w:rPr>
          <w:rFonts w:cs="Times New Roman"/>
          <w:color w:val="FF0000"/>
          <w:szCs w:val="28"/>
          <w:lang w:val="it-IT"/>
        </w:rPr>
        <w:t>1.154,432</w:t>
      </w:r>
      <w:r w:rsidR="00BF4DF9" w:rsidRPr="002E46A9">
        <w:rPr>
          <w:rFonts w:cs="Times New Roman"/>
          <w:color w:val="FF0000"/>
          <w:sz w:val="30"/>
          <w:szCs w:val="30"/>
          <w:lang w:val="sv-SE"/>
        </w:rPr>
        <w:t xml:space="preserve"> </w:t>
      </w:r>
      <w:r w:rsidRPr="002E46A9">
        <w:rPr>
          <w:rFonts w:cs="Times New Roman"/>
          <w:color w:val="FF0000"/>
          <w:szCs w:val="28"/>
          <w:lang w:val="it-IT"/>
        </w:rPr>
        <w:t>tỷ đồng/2.783,517 tỷ đồng, đạ</w:t>
      </w:r>
      <w:r w:rsidR="009C2217" w:rsidRPr="002E46A9">
        <w:rPr>
          <w:rFonts w:cs="Times New Roman"/>
          <w:color w:val="FF0000"/>
          <w:szCs w:val="28"/>
          <w:lang w:val="it-IT"/>
        </w:rPr>
        <w:t xml:space="preserve">t </w:t>
      </w:r>
      <w:r w:rsidR="00BF4DF9" w:rsidRPr="002E46A9">
        <w:rPr>
          <w:rFonts w:cs="Times New Roman"/>
          <w:color w:val="FF0000"/>
          <w:szCs w:val="28"/>
          <w:lang w:val="it-IT"/>
        </w:rPr>
        <w:t>41,5</w:t>
      </w:r>
      <w:r w:rsidRPr="002E46A9">
        <w:rPr>
          <w:rFonts w:cs="Times New Roman"/>
          <w:color w:val="FF0000"/>
          <w:szCs w:val="28"/>
          <w:lang w:val="it-IT"/>
        </w:rPr>
        <w:t xml:space="preserve">%. </w:t>
      </w:r>
    </w:p>
    <w:p w:rsidR="00FD4182" w:rsidRPr="007378C8" w:rsidRDefault="00204BBA" w:rsidP="00264D4E">
      <w:pPr>
        <w:spacing w:before="120" w:after="120"/>
        <w:ind w:firstLine="720"/>
        <w:jc w:val="both"/>
        <w:rPr>
          <w:rFonts w:cs="Times New Roman"/>
          <w:szCs w:val="28"/>
        </w:rPr>
      </w:pPr>
      <w:r w:rsidRPr="007378C8">
        <w:rPr>
          <w:rFonts w:cs="Times New Roman"/>
          <w:szCs w:val="28"/>
        </w:rPr>
        <w:t>- Triển khai các bước chuẩn bị đầu tư Dự án đường cao tốc Gia Nghĩa (Đắk Nông) – Chơn Thành (Bình Phước): Hiện tại, UBND tỉnh đang quyết liệt chỉ đạo các sở ngành có l</w:t>
      </w:r>
      <w:bookmarkStart w:id="0" w:name="_GoBack"/>
      <w:bookmarkEnd w:id="0"/>
      <w:r w:rsidRPr="007378C8">
        <w:rPr>
          <w:rFonts w:cs="Times New Roman"/>
          <w:szCs w:val="28"/>
        </w:rPr>
        <w:t>iên quan phối hợp với UBND huyện Đắk R’lấp và thành phố Gia Nghĩa thực hiện để triển khai dự</w:t>
      </w:r>
      <w:r w:rsidR="00FD4182" w:rsidRPr="007378C8">
        <w:rPr>
          <w:rFonts w:cs="Times New Roman"/>
          <w:szCs w:val="28"/>
        </w:rPr>
        <w:t xml:space="preserve"> án.</w:t>
      </w:r>
    </w:p>
    <w:p w:rsidR="00204BBA" w:rsidRPr="007378C8" w:rsidRDefault="00204BBA" w:rsidP="00264D4E">
      <w:pPr>
        <w:spacing w:before="120" w:after="120"/>
        <w:ind w:firstLine="720"/>
        <w:jc w:val="both"/>
        <w:rPr>
          <w:rFonts w:cs="Times New Roman"/>
          <w:szCs w:val="28"/>
        </w:rPr>
      </w:pPr>
      <w:r w:rsidRPr="007378C8">
        <w:rPr>
          <w:rFonts w:cs="Times New Roman"/>
          <w:szCs w:val="28"/>
        </w:rPr>
        <w:t>2.6. Tài chính, thu chi ngân sách:</w:t>
      </w:r>
    </w:p>
    <w:p w:rsidR="00B613A6" w:rsidRPr="007378C8" w:rsidRDefault="00204BBA" w:rsidP="00B613A6">
      <w:pPr>
        <w:spacing w:before="120" w:after="120"/>
        <w:ind w:firstLine="720"/>
        <w:jc w:val="both"/>
        <w:rPr>
          <w:rFonts w:cs="Times New Roman"/>
          <w:spacing w:val="-6"/>
          <w:kern w:val="28"/>
          <w:szCs w:val="28"/>
          <w:lang w:val="nl-NL"/>
        </w:rPr>
      </w:pPr>
      <w:r w:rsidRPr="007378C8">
        <w:rPr>
          <w:rFonts w:cs="Times New Roman"/>
          <w:spacing w:val="-6"/>
          <w:kern w:val="28"/>
          <w:szCs w:val="28"/>
          <w:lang w:val="nl-NL"/>
        </w:rPr>
        <w:t xml:space="preserve">- Hoạt động ngân hàng: </w:t>
      </w:r>
      <w:r w:rsidR="00B613A6" w:rsidRPr="007378C8">
        <w:rPr>
          <w:rFonts w:cs="Times New Roman"/>
          <w:spacing w:val="-6"/>
          <w:kern w:val="28"/>
          <w:szCs w:val="28"/>
          <w:lang w:val="nl-NL"/>
        </w:rPr>
        <w:t xml:space="preserve">Tháng 8/2022, thị trường vàng trong nước tăng, giảm khó lường, tiềm ẩn nhiều rủi ro cho các nhà đầu tư, thị trường bất động sản trên địa bàn tỉnh có dấu hiệu chững lại, người dân trên địa bàn vẫn chọn ngân hàng là kênh đầu tư an toàn và ưu tiên; các TCTD đã đẩy mạnh các chương trình huy động để thu hút các nguồn tiền nhàn rỗi trong xã hội… nhờ vậy nguồn vốn huy động trên địa bàn tiếp tục tăng nhẹ. </w:t>
      </w:r>
    </w:p>
    <w:p w:rsidR="00B613A6" w:rsidRPr="007378C8" w:rsidRDefault="00B613A6" w:rsidP="00B613A6">
      <w:pPr>
        <w:spacing w:before="120" w:after="120"/>
        <w:ind w:firstLine="720"/>
        <w:jc w:val="both"/>
        <w:rPr>
          <w:rFonts w:cs="Times New Roman"/>
          <w:spacing w:val="-6"/>
          <w:kern w:val="28"/>
          <w:szCs w:val="28"/>
          <w:lang w:val="nl-NL"/>
        </w:rPr>
      </w:pPr>
      <w:r w:rsidRPr="007378C8">
        <w:rPr>
          <w:rFonts w:cs="Times New Roman"/>
          <w:spacing w:val="-6"/>
          <w:kern w:val="28"/>
          <w:szCs w:val="28"/>
          <w:lang w:val="nl-NL"/>
        </w:rPr>
        <w:t xml:space="preserve"> </w:t>
      </w:r>
      <w:r w:rsidR="00F102D9">
        <w:rPr>
          <w:rFonts w:cs="Times New Roman"/>
          <w:spacing w:val="-6"/>
          <w:kern w:val="28"/>
          <w:szCs w:val="28"/>
          <w:lang w:val="nl-NL"/>
        </w:rPr>
        <w:t>Ước đ</w:t>
      </w:r>
      <w:r w:rsidRPr="007378C8">
        <w:rPr>
          <w:rFonts w:cs="Times New Roman"/>
          <w:spacing w:val="-6"/>
          <w:kern w:val="28"/>
          <w:szCs w:val="28"/>
          <w:lang w:val="nl-NL"/>
        </w:rPr>
        <w:t xml:space="preserve">ến ngày 31/8/2022, tổng nguồn vốn huy động đạt 17.923 tỷ đồng, tăng 128 tỷ đồng (0,72%) so với đầu tháng, tăng 3.528 tỷ đồng (24,51%) so với đầu năm. Trong đó, nguồn vốn huy động trên 12 tháng ước đạt 4.059 tỷ đồng, chiếm 22,65% tổng nguồn vốn huy động, tăng 34 tỷ đồng (0,86%) so với đầu tháng, tăng 958 tỷ đồng (30,90%) so với đầu năm, tốc độ tăng trưởng tương đối ổn định, góp phần ổn định nguồn vốn cho vay trung, dài hạn tại các </w:t>
      </w:r>
      <w:r w:rsidR="00F102D9">
        <w:rPr>
          <w:rFonts w:cs="Times New Roman"/>
          <w:spacing w:val="-6"/>
          <w:kern w:val="28"/>
          <w:szCs w:val="28"/>
          <w:lang w:val="nl-NL"/>
        </w:rPr>
        <w:t>tổ chức tín dụng</w:t>
      </w:r>
      <w:r w:rsidRPr="007378C8">
        <w:rPr>
          <w:rFonts w:cs="Times New Roman"/>
          <w:spacing w:val="-6"/>
          <w:kern w:val="28"/>
          <w:szCs w:val="28"/>
          <w:lang w:val="nl-NL"/>
        </w:rPr>
        <w:t>.</w:t>
      </w:r>
    </w:p>
    <w:p w:rsidR="00B613A6" w:rsidRPr="007378C8" w:rsidRDefault="00B613A6" w:rsidP="00B613A6">
      <w:pPr>
        <w:spacing w:before="120" w:after="120"/>
        <w:ind w:firstLine="720"/>
        <w:jc w:val="both"/>
        <w:rPr>
          <w:rFonts w:cs="Times New Roman"/>
          <w:spacing w:val="-6"/>
          <w:kern w:val="28"/>
          <w:szCs w:val="28"/>
          <w:lang w:val="nl-NL"/>
        </w:rPr>
      </w:pPr>
      <w:r w:rsidRPr="007378C8">
        <w:rPr>
          <w:rFonts w:cs="Times New Roman"/>
          <w:spacing w:val="-6"/>
          <w:kern w:val="28"/>
          <w:szCs w:val="28"/>
          <w:lang w:val="nl-NL"/>
        </w:rPr>
        <w:t>Kết quả tăng trưởng tín dụng trên địa bàn trong tháng tương đối ổn định,  đến 31/8/2022 tổng dư nợ cho vay ước đạt 38.123 tỷ đồng, tăng 357 tỷ đồng (0,95%) so với đầu tháng, tăng 3.581 tỷ đồng (10,37%) so với đầu năm.</w:t>
      </w:r>
    </w:p>
    <w:p w:rsidR="00204BBA" w:rsidRPr="007378C8" w:rsidRDefault="00204BBA" w:rsidP="00264D4E">
      <w:pPr>
        <w:spacing w:before="120" w:after="120"/>
        <w:ind w:firstLine="720"/>
        <w:jc w:val="both"/>
        <w:rPr>
          <w:rFonts w:cs="Times New Roman"/>
          <w:szCs w:val="28"/>
        </w:rPr>
      </w:pPr>
      <w:r w:rsidRPr="007378C8">
        <w:rPr>
          <w:rFonts w:cs="Times New Roman"/>
          <w:szCs w:val="28"/>
        </w:rPr>
        <w:t xml:space="preserve">- Thu, chi ngân sách: </w:t>
      </w:r>
      <w:r w:rsidRPr="007378C8">
        <w:rPr>
          <w:rFonts w:cs="Times New Roman"/>
          <w:bCs/>
          <w:iCs/>
          <w:spacing w:val="6"/>
          <w:szCs w:val="28"/>
        </w:rPr>
        <w:t>Tổng thu ngân sách nhà nước trên đị</w:t>
      </w:r>
      <w:r w:rsidR="00BF232C" w:rsidRPr="007378C8">
        <w:rPr>
          <w:rFonts w:cs="Times New Roman"/>
          <w:bCs/>
          <w:iCs/>
          <w:spacing w:val="6"/>
          <w:szCs w:val="28"/>
        </w:rPr>
        <w:t>a bàn tháng 8</w:t>
      </w:r>
      <w:r w:rsidRPr="007378C8">
        <w:rPr>
          <w:rFonts w:cs="Times New Roman"/>
          <w:bCs/>
          <w:iCs/>
          <w:spacing w:val="6"/>
          <w:szCs w:val="28"/>
        </w:rPr>
        <w:t xml:space="preserve">/2022 ước thực hiện là </w:t>
      </w:r>
      <w:r w:rsidR="00BF232C" w:rsidRPr="007378C8">
        <w:rPr>
          <w:rFonts w:cs="Times New Roman"/>
          <w:bCs/>
          <w:iCs/>
          <w:spacing w:val="6"/>
          <w:szCs w:val="28"/>
        </w:rPr>
        <w:t>244,323</w:t>
      </w:r>
      <w:r w:rsidRPr="007378C8">
        <w:rPr>
          <w:rFonts w:cs="Times New Roman"/>
          <w:bCs/>
          <w:iCs/>
          <w:spacing w:val="6"/>
          <w:szCs w:val="28"/>
        </w:rPr>
        <w:t xml:space="preserve"> tỷ đồng</w:t>
      </w:r>
      <w:r w:rsidRPr="007378C8">
        <w:rPr>
          <w:rFonts w:cs="Times New Roman"/>
          <w:bCs/>
          <w:iCs/>
          <w:spacing w:val="6"/>
          <w:szCs w:val="28"/>
          <w:vertAlign w:val="superscript"/>
        </w:rPr>
        <w:t>(</w:t>
      </w:r>
      <w:r w:rsidRPr="007378C8">
        <w:rPr>
          <w:rStyle w:val="FootnoteReference"/>
          <w:rFonts w:cs="Times New Roman"/>
          <w:bCs/>
          <w:iCs/>
          <w:spacing w:val="6"/>
          <w:szCs w:val="28"/>
        </w:rPr>
        <w:footnoteReference w:id="13"/>
      </w:r>
      <w:r w:rsidRPr="007378C8">
        <w:rPr>
          <w:rFonts w:cs="Times New Roman"/>
          <w:bCs/>
          <w:iCs/>
          <w:spacing w:val="6"/>
          <w:szCs w:val="28"/>
          <w:vertAlign w:val="superscript"/>
        </w:rPr>
        <w:t>)</w:t>
      </w:r>
      <w:r w:rsidRPr="007378C8">
        <w:rPr>
          <w:rFonts w:cs="Times New Roman"/>
          <w:bCs/>
          <w:iCs/>
          <w:spacing w:val="6"/>
          <w:szCs w:val="28"/>
        </w:rPr>
        <w:t>; lũy kế</w:t>
      </w:r>
      <w:r w:rsidR="00BF232C" w:rsidRPr="007378C8">
        <w:rPr>
          <w:rFonts w:cs="Times New Roman"/>
          <w:bCs/>
          <w:iCs/>
          <w:spacing w:val="6"/>
          <w:szCs w:val="28"/>
        </w:rPr>
        <w:t xml:space="preserve"> 8</w:t>
      </w:r>
      <w:r w:rsidRPr="007378C8">
        <w:rPr>
          <w:rFonts w:cs="Times New Roman"/>
          <w:bCs/>
          <w:iCs/>
          <w:spacing w:val="6"/>
          <w:szCs w:val="28"/>
        </w:rPr>
        <w:t xml:space="preserve"> tháng đầ</w:t>
      </w:r>
      <w:r w:rsidR="005B0FF9" w:rsidRPr="007378C8">
        <w:rPr>
          <w:rFonts w:cs="Times New Roman"/>
          <w:bCs/>
          <w:iCs/>
          <w:spacing w:val="6"/>
          <w:szCs w:val="28"/>
        </w:rPr>
        <w:t xml:space="preserve">u năm là </w:t>
      </w:r>
      <w:r w:rsidR="00BF232C" w:rsidRPr="007378C8">
        <w:rPr>
          <w:rFonts w:cs="Times New Roman"/>
          <w:bCs/>
          <w:iCs/>
          <w:spacing w:val="6"/>
          <w:szCs w:val="28"/>
        </w:rPr>
        <w:t>2.363</w:t>
      </w:r>
      <w:r w:rsidRPr="007378C8">
        <w:rPr>
          <w:rFonts w:cs="Times New Roman"/>
          <w:bCs/>
          <w:iCs/>
          <w:spacing w:val="6"/>
          <w:szCs w:val="28"/>
        </w:rPr>
        <w:t xml:space="preserve"> tỷ đồ</w:t>
      </w:r>
      <w:r w:rsidR="005B0FF9" w:rsidRPr="007378C8">
        <w:rPr>
          <w:rFonts w:cs="Times New Roman"/>
          <w:bCs/>
          <w:iCs/>
          <w:spacing w:val="6"/>
          <w:szCs w:val="28"/>
        </w:rPr>
        <w:t>ng,</w:t>
      </w:r>
      <w:r w:rsidRPr="007378C8">
        <w:rPr>
          <w:rFonts w:cs="Times New Roman"/>
          <w:bCs/>
          <w:iCs/>
          <w:spacing w:val="6"/>
          <w:szCs w:val="28"/>
        </w:rPr>
        <w:t xml:space="preserve"> đạ</w:t>
      </w:r>
      <w:r w:rsidR="00220A9A" w:rsidRPr="007378C8">
        <w:rPr>
          <w:rFonts w:cs="Times New Roman"/>
          <w:bCs/>
          <w:iCs/>
          <w:spacing w:val="6"/>
          <w:szCs w:val="28"/>
        </w:rPr>
        <w:t>t 79</w:t>
      </w:r>
      <w:r w:rsidRPr="007378C8">
        <w:rPr>
          <w:rFonts w:cs="Times New Roman"/>
          <w:bCs/>
          <w:iCs/>
          <w:spacing w:val="6"/>
          <w:szCs w:val="28"/>
        </w:rPr>
        <w:t>% dự toán địa phương giao.</w:t>
      </w:r>
      <w:r w:rsidR="00526016">
        <w:rPr>
          <w:rFonts w:cs="Times New Roman"/>
          <w:bCs/>
          <w:iCs/>
          <w:spacing w:val="6"/>
          <w:szCs w:val="28"/>
        </w:rPr>
        <w:t xml:space="preserve"> </w:t>
      </w:r>
      <w:r w:rsidRPr="007378C8">
        <w:rPr>
          <w:rFonts w:cs="Times New Roman"/>
          <w:bCs/>
          <w:iCs/>
          <w:spacing w:val="6"/>
          <w:szCs w:val="28"/>
        </w:rPr>
        <w:t>Tổng chi ngân sách đị</w:t>
      </w:r>
      <w:r w:rsidR="002D0078" w:rsidRPr="007378C8">
        <w:rPr>
          <w:rFonts w:cs="Times New Roman"/>
          <w:bCs/>
          <w:iCs/>
          <w:spacing w:val="6"/>
          <w:szCs w:val="28"/>
        </w:rPr>
        <w:t xml:space="preserve">a </w:t>
      </w:r>
      <w:r w:rsidR="00220A9A" w:rsidRPr="007378C8">
        <w:rPr>
          <w:rFonts w:cs="Times New Roman"/>
          <w:bCs/>
          <w:iCs/>
          <w:spacing w:val="6"/>
          <w:szCs w:val="28"/>
        </w:rPr>
        <w:t>phương tháng 8</w:t>
      </w:r>
      <w:r w:rsidRPr="007378C8">
        <w:rPr>
          <w:rFonts w:cs="Times New Roman"/>
          <w:bCs/>
          <w:iCs/>
          <w:spacing w:val="6"/>
          <w:szCs w:val="28"/>
        </w:rPr>
        <w:t xml:space="preserve">/2022 ước thực hiện là </w:t>
      </w:r>
      <w:r w:rsidR="00220A9A" w:rsidRPr="007378C8">
        <w:rPr>
          <w:rFonts w:cs="Times New Roman"/>
          <w:bCs/>
          <w:iCs/>
          <w:spacing w:val="6"/>
          <w:szCs w:val="28"/>
        </w:rPr>
        <w:t>594,734</w:t>
      </w:r>
      <w:r w:rsidRPr="007378C8">
        <w:rPr>
          <w:rFonts w:cs="Times New Roman"/>
          <w:bCs/>
          <w:iCs/>
          <w:spacing w:val="6"/>
          <w:szCs w:val="28"/>
        </w:rPr>
        <w:t xml:space="preserve"> tỷ đồng</w:t>
      </w:r>
      <w:r w:rsidRPr="007378C8">
        <w:rPr>
          <w:rFonts w:cs="Times New Roman"/>
          <w:bCs/>
          <w:iCs/>
          <w:spacing w:val="6"/>
          <w:szCs w:val="28"/>
          <w:vertAlign w:val="superscript"/>
        </w:rPr>
        <w:t>(</w:t>
      </w:r>
      <w:r w:rsidRPr="007378C8">
        <w:rPr>
          <w:rStyle w:val="FootnoteReference"/>
          <w:rFonts w:cs="Times New Roman"/>
          <w:iCs/>
          <w:spacing w:val="6"/>
          <w:szCs w:val="28"/>
        </w:rPr>
        <w:footnoteReference w:id="14"/>
      </w:r>
      <w:r w:rsidRPr="007378C8">
        <w:rPr>
          <w:rFonts w:cs="Times New Roman"/>
          <w:bCs/>
          <w:iCs/>
          <w:spacing w:val="6"/>
          <w:szCs w:val="28"/>
          <w:vertAlign w:val="superscript"/>
        </w:rPr>
        <w:t>)</w:t>
      </w:r>
      <w:r w:rsidRPr="007378C8">
        <w:rPr>
          <w:rFonts w:cs="Times New Roman"/>
          <w:bCs/>
          <w:iCs/>
          <w:spacing w:val="6"/>
          <w:szCs w:val="28"/>
        </w:rPr>
        <w:t>; Lũy kế</w:t>
      </w:r>
      <w:r w:rsidR="00220A9A" w:rsidRPr="007378C8">
        <w:rPr>
          <w:rFonts w:cs="Times New Roman"/>
          <w:bCs/>
          <w:iCs/>
          <w:spacing w:val="6"/>
          <w:szCs w:val="28"/>
        </w:rPr>
        <w:t xml:space="preserve"> 8</w:t>
      </w:r>
      <w:r w:rsidRPr="007378C8">
        <w:rPr>
          <w:rFonts w:cs="Times New Roman"/>
          <w:bCs/>
          <w:iCs/>
          <w:spacing w:val="6"/>
          <w:szCs w:val="28"/>
        </w:rPr>
        <w:t xml:space="preserve"> tháng là </w:t>
      </w:r>
      <w:r w:rsidR="00220A9A" w:rsidRPr="007378C8">
        <w:rPr>
          <w:rFonts w:cs="Times New Roman"/>
          <w:bCs/>
          <w:iCs/>
          <w:spacing w:val="6"/>
          <w:szCs w:val="28"/>
        </w:rPr>
        <w:t>5.732</w:t>
      </w:r>
      <w:r w:rsidRPr="007378C8">
        <w:rPr>
          <w:rFonts w:cs="Times New Roman"/>
          <w:bCs/>
          <w:iCs/>
          <w:spacing w:val="6"/>
          <w:szCs w:val="28"/>
        </w:rPr>
        <w:t xml:space="preserve"> tỷ đồ</w:t>
      </w:r>
      <w:r w:rsidR="00F26E22" w:rsidRPr="007378C8">
        <w:rPr>
          <w:rFonts w:cs="Times New Roman"/>
          <w:bCs/>
          <w:iCs/>
          <w:spacing w:val="6"/>
          <w:szCs w:val="28"/>
        </w:rPr>
        <w:t>ng,</w:t>
      </w:r>
      <w:r w:rsidRPr="007378C8">
        <w:rPr>
          <w:rFonts w:cs="Times New Roman"/>
          <w:bCs/>
          <w:iCs/>
          <w:spacing w:val="6"/>
          <w:szCs w:val="28"/>
        </w:rPr>
        <w:t xml:space="preserve"> đạ</w:t>
      </w:r>
      <w:r w:rsidR="00220A9A" w:rsidRPr="007378C8">
        <w:rPr>
          <w:rFonts w:cs="Times New Roman"/>
          <w:bCs/>
          <w:iCs/>
          <w:spacing w:val="6"/>
          <w:szCs w:val="28"/>
        </w:rPr>
        <w:t>t 73</w:t>
      </w:r>
      <w:r w:rsidRPr="007378C8">
        <w:rPr>
          <w:rFonts w:cs="Times New Roman"/>
          <w:bCs/>
          <w:iCs/>
          <w:spacing w:val="6"/>
          <w:szCs w:val="28"/>
        </w:rPr>
        <w:t>% dự toán địa phương giao</w:t>
      </w:r>
      <w:r w:rsidRPr="007378C8">
        <w:rPr>
          <w:rFonts w:cs="Times New Roman"/>
          <w:spacing w:val="6"/>
          <w:szCs w:val="28"/>
        </w:rPr>
        <w:t>.</w:t>
      </w:r>
    </w:p>
    <w:p w:rsidR="00204BBA" w:rsidRPr="007378C8" w:rsidRDefault="00204BBA" w:rsidP="00264D4E">
      <w:pPr>
        <w:spacing w:before="120" w:after="120"/>
        <w:ind w:firstLine="720"/>
        <w:jc w:val="both"/>
        <w:rPr>
          <w:rFonts w:cs="Times New Roman"/>
          <w:szCs w:val="28"/>
          <w:lang w:val="nl-NL"/>
        </w:rPr>
      </w:pPr>
      <w:r w:rsidRPr="007378C8">
        <w:rPr>
          <w:rFonts w:cs="Times New Roman"/>
          <w:szCs w:val="28"/>
        </w:rPr>
        <w:t>2.7. Doanh nghiệp:</w:t>
      </w:r>
    </w:p>
    <w:p w:rsidR="00EF2729" w:rsidRPr="00526016" w:rsidRDefault="00204BBA" w:rsidP="00264D4E">
      <w:pPr>
        <w:spacing w:before="120" w:after="120"/>
        <w:ind w:firstLine="720"/>
        <w:jc w:val="both"/>
        <w:rPr>
          <w:rFonts w:cs="Times New Roman"/>
          <w:color w:val="001A33"/>
          <w:spacing w:val="2"/>
          <w:szCs w:val="28"/>
          <w:shd w:val="clear" w:color="auto" w:fill="FFFFFF"/>
        </w:rPr>
      </w:pPr>
      <w:r w:rsidRPr="00526016">
        <w:rPr>
          <w:rFonts w:cs="Times New Roman"/>
          <w:spacing w:val="2"/>
          <w:szCs w:val="28"/>
          <w:lang w:val="nl-NL"/>
        </w:rPr>
        <w:t>- Phát triển doanh nghiệ</w:t>
      </w:r>
      <w:r w:rsidR="002D0078" w:rsidRPr="00526016">
        <w:rPr>
          <w:rFonts w:cs="Times New Roman"/>
          <w:spacing w:val="2"/>
          <w:szCs w:val="28"/>
          <w:lang w:val="nl-NL"/>
        </w:rPr>
        <w:t>p:</w:t>
      </w:r>
      <w:r w:rsidR="00933E0D" w:rsidRPr="00526016">
        <w:rPr>
          <w:rFonts w:cs="Times New Roman"/>
          <w:color w:val="001A33"/>
          <w:spacing w:val="2"/>
          <w:szCs w:val="28"/>
          <w:shd w:val="clear" w:color="auto" w:fill="FFFFFF"/>
        </w:rPr>
        <w:t xml:space="preserve"> Tháng 8/2022, có 53 doanh nghiệp đăng ký thành lập mới, tăng 96,2% so với cùng kỳ, lũy kế 483 doanh nghiệp; với tổng số vốn đăng ký là 709 tỷ đồng, tăng 290 % so với cùng kỳ, luỹ kế 3.986 tỷ đồng; Số doanh nghiệp đăng ký tạm ngừng hoạt động là 11 doanh nghiệp, tăng 22 % so với cùng kỳ, lũy kế 187 doanh nghiệp; Số doanh nghiệp giải </w:t>
      </w:r>
      <w:r w:rsidR="00933E0D" w:rsidRPr="00526016">
        <w:rPr>
          <w:rFonts w:cs="Times New Roman"/>
          <w:color w:val="001A33"/>
          <w:spacing w:val="2"/>
          <w:szCs w:val="28"/>
          <w:shd w:val="clear" w:color="auto" w:fill="FFFFFF"/>
        </w:rPr>
        <w:lastRenderedPageBreak/>
        <w:t>thể/chấm dứt hoạt động là 11 doanh nghiệp, tăng 83 % so với cùng kỳ, lũy kế 73 doanh nghiệ</w:t>
      </w:r>
      <w:r w:rsidR="00EF2729" w:rsidRPr="00526016">
        <w:rPr>
          <w:rFonts w:cs="Times New Roman"/>
          <w:color w:val="001A33"/>
          <w:spacing w:val="2"/>
          <w:szCs w:val="28"/>
          <w:shd w:val="clear" w:color="auto" w:fill="FFFFFF"/>
        </w:rPr>
        <w:t>p.</w:t>
      </w:r>
    </w:p>
    <w:p w:rsidR="00204BBA" w:rsidRPr="007378C8" w:rsidRDefault="00204BBA" w:rsidP="00264D4E">
      <w:pPr>
        <w:spacing w:before="120" w:after="120"/>
        <w:ind w:firstLine="720"/>
        <w:jc w:val="both"/>
        <w:rPr>
          <w:rFonts w:cs="Times New Roman"/>
          <w:szCs w:val="28"/>
          <w:lang w:val="nl-NL"/>
        </w:rPr>
      </w:pPr>
      <w:r w:rsidRPr="007378C8">
        <w:rPr>
          <w:rFonts w:cs="Times New Roman"/>
          <w:szCs w:val="28"/>
          <w:lang w:val="nl-NL"/>
        </w:rPr>
        <w:t xml:space="preserve">- </w:t>
      </w:r>
      <w:r w:rsidRPr="007378C8">
        <w:rPr>
          <w:rFonts w:cs="Times New Roman"/>
          <w:bCs/>
          <w:szCs w:val="28"/>
        </w:rPr>
        <w:t>Công tác giải thể: Tiếp tục chỉ đạo xử lý một số nộ</w:t>
      </w:r>
      <w:r w:rsidR="002374C3" w:rsidRPr="007378C8">
        <w:rPr>
          <w:rFonts w:cs="Times New Roman"/>
          <w:bCs/>
          <w:szCs w:val="28"/>
        </w:rPr>
        <w:t xml:space="preserve">i dung còn </w:t>
      </w:r>
      <w:r w:rsidRPr="007378C8">
        <w:rPr>
          <w:rFonts w:cs="Times New Roman"/>
          <w:bCs/>
          <w:szCs w:val="28"/>
        </w:rPr>
        <w:t xml:space="preserve">tồn đọng trong công tác giải thể các công ty nông, lâm nghiệp. </w:t>
      </w:r>
      <w:r w:rsidR="00526016">
        <w:rPr>
          <w:rFonts w:cs="Times New Roman"/>
          <w:bCs/>
          <w:szCs w:val="28"/>
        </w:rPr>
        <w:t>Đ</w:t>
      </w:r>
      <w:r w:rsidRPr="007378C8">
        <w:rPr>
          <w:rFonts w:cs="Times New Roman"/>
          <w:bCs/>
          <w:szCs w:val="28"/>
        </w:rPr>
        <w:t xml:space="preserve">ến nay, các vị trí đất của các công ty giải thể đã được bàn giao về Trung tâm </w:t>
      </w:r>
      <w:r w:rsidR="00526016">
        <w:rPr>
          <w:rFonts w:cs="Times New Roman"/>
          <w:bCs/>
          <w:szCs w:val="28"/>
        </w:rPr>
        <w:t>P</w:t>
      </w:r>
      <w:r w:rsidRPr="007378C8">
        <w:rPr>
          <w:rFonts w:cs="Times New Roman"/>
          <w:bCs/>
          <w:szCs w:val="28"/>
        </w:rPr>
        <w:t>hát triển quỹ đất và các địa phương; công tác xử lý tài chính, công nợ đang được cơ quan chuyên môn rà soát, phân loại để có hướng xử lý cụ thể.</w:t>
      </w:r>
    </w:p>
    <w:p w:rsidR="00204BBA" w:rsidRPr="007378C8" w:rsidRDefault="00204BBA" w:rsidP="00264D4E">
      <w:pPr>
        <w:spacing w:before="120" w:after="120"/>
        <w:ind w:firstLine="720"/>
        <w:jc w:val="both"/>
        <w:rPr>
          <w:rFonts w:cs="Times New Roman"/>
          <w:szCs w:val="28"/>
        </w:rPr>
      </w:pPr>
      <w:r w:rsidRPr="007378C8">
        <w:rPr>
          <w:rFonts w:cs="Times New Roman"/>
          <w:szCs w:val="28"/>
        </w:rPr>
        <w:t>2.8. Công tác quy hoạch:</w:t>
      </w:r>
    </w:p>
    <w:p w:rsidR="00BC6D8D" w:rsidRPr="007378C8" w:rsidRDefault="00204BBA" w:rsidP="00264D4E">
      <w:pPr>
        <w:spacing w:before="120" w:after="120"/>
        <w:ind w:firstLine="720"/>
        <w:jc w:val="both"/>
        <w:rPr>
          <w:rFonts w:cs="Times New Roman"/>
          <w:spacing w:val="-4"/>
          <w:kern w:val="28"/>
          <w:szCs w:val="28"/>
          <w:lang w:val="nl-NL"/>
        </w:rPr>
      </w:pPr>
      <w:r w:rsidRPr="007378C8">
        <w:rPr>
          <w:rFonts w:cs="Times New Roman"/>
          <w:szCs w:val="28"/>
        </w:rPr>
        <w:t>- Tiến độ thực hiện quy hoạch tỉ</w:t>
      </w:r>
      <w:r w:rsidR="002D0078" w:rsidRPr="007378C8">
        <w:rPr>
          <w:rFonts w:cs="Times New Roman"/>
          <w:szCs w:val="28"/>
        </w:rPr>
        <w:t xml:space="preserve">nh: </w:t>
      </w:r>
      <w:r w:rsidR="00BC6D8D" w:rsidRPr="007378C8">
        <w:rPr>
          <w:rFonts w:cs="Times New Roman"/>
          <w:kern w:val="28"/>
          <w:szCs w:val="28"/>
          <w:lang w:val="de-DE"/>
        </w:rPr>
        <w:t>Tiếp tục tập trung triển khai các nhiệm vụ lập Quy hoạch tỉnh Đắk Nông thời kỳ 2021 - 2030, tầm nhìn đến năm 2050 đảm bảo chất lượng, thời hạn theo quy định.</w:t>
      </w:r>
    </w:p>
    <w:p w:rsidR="002716F6" w:rsidRPr="00E3721B" w:rsidRDefault="00204BBA" w:rsidP="00526016">
      <w:pPr>
        <w:spacing w:before="120" w:after="120"/>
        <w:ind w:firstLine="720"/>
        <w:jc w:val="both"/>
        <w:rPr>
          <w:spacing w:val="2"/>
          <w:szCs w:val="28"/>
        </w:rPr>
      </w:pPr>
      <w:r w:rsidRPr="00E3721B">
        <w:rPr>
          <w:rFonts w:cs="Times New Roman"/>
          <w:spacing w:val="2"/>
          <w:szCs w:val="28"/>
        </w:rPr>
        <w:t>- Công tác quy hoạch xây dựng: Hoàn thiện đồ án Quy hoạch phân khu đô thị tỷ lệ 1/2000 phường Nghĩa Đức mở rộ</w:t>
      </w:r>
      <w:r w:rsidR="003C3C1F" w:rsidRPr="00E3721B">
        <w:rPr>
          <w:rFonts w:cs="Times New Roman"/>
          <w:spacing w:val="2"/>
          <w:szCs w:val="28"/>
        </w:rPr>
        <w:t xml:space="preserve">ng. Triển khai điều chỉnh quy hoạch chung đô thị Gia Nghĩa </w:t>
      </w:r>
      <w:r w:rsidR="00800F91" w:rsidRPr="00E3721B">
        <w:rPr>
          <w:rFonts w:cs="Times New Roman"/>
          <w:spacing w:val="2"/>
          <w:szCs w:val="28"/>
        </w:rPr>
        <w:t>đến năm 2030 và tầm nhìn đến năm 2050.</w:t>
      </w:r>
      <w:r w:rsidR="00526016" w:rsidRPr="00E3721B">
        <w:rPr>
          <w:rFonts w:cs="Times New Roman"/>
          <w:spacing w:val="2"/>
          <w:szCs w:val="28"/>
        </w:rPr>
        <w:t xml:space="preserve"> </w:t>
      </w:r>
      <w:r w:rsidR="002716F6" w:rsidRPr="00E3721B">
        <w:rPr>
          <w:spacing w:val="2"/>
          <w:szCs w:val="28"/>
        </w:rPr>
        <w:t xml:space="preserve">Trong quá trình triển khai thực hiện các quy hoạch được duyệt, đã có các điều chỉnh quy hoạch để phù hợp với tình hình thực tế và để kêu gọi các dự án đầu tư xây dựng để phát triển kinh tế </w:t>
      </w:r>
      <w:r w:rsidR="00526016" w:rsidRPr="00E3721B">
        <w:rPr>
          <w:spacing w:val="2"/>
          <w:szCs w:val="28"/>
        </w:rPr>
        <w:t xml:space="preserve">- </w:t>
      </w:r>
      <w:r w:rsidR="002716F6" w:rsidRPr="00E3721B">
        <w:rPr>
          <w:spacing w:val="2"/>
          <w:szCs w:val="28"/>
        </w:rPr>
        <w:t>xã hội.</w:t>
      </w:r>
    </w:p>
    <w:p w:rsidR="00375005" w:rsidRPr="007378C8" w:rsidRDefault="00204BBA" w:rsidP="00375005">
      <w:pPr>
        <w:spacing w:before="120" w:after="120"/>
        <w:ind w:firstLine="720"/>
        <w:jc w:val="both"/>
        <w:rPr>
          <w:rFonts w:cs="Times New Roman"/>
          <w:iCs/>
          <w:szCs w:val="28"/>
        </w:rPr>
      </w:pPr>
      <w:r w:rsidRPr="007378C8">
        <w:rPr>
          <w:rFonts w:cs="Times New Roman"/>
          <w:kern w:val="28"/>
          <w:szCs w:val="28"/>
        </w:rPr>
        <w:t>2.9.</w:t>
      </w:r>
      <w:r w:rsidR="00E3721B">
        <w:rPr>
          <w:rFonts w:cs="Times New Roman"/>
          <w:kern w:val="28"/>
          <w:szCs w:val="28"/>
        </w:rPr>
        <w:t xml:space="preserve"> </w:t>
      </w:r>
      <w:r w:rsidRPr="007378C8">
        <w:rPr>
          <w:rFonts w:cs="Times New Roman"/>
          <w:szCs w:val="28"/>
        </w:rPr>
        <w:t xml:space="preserve">Quản lý tài nguyên và bảo vệ môi trường: </w:t>
      </w:r>
      <w:r w:rsidR="00E3721B">
        <w:rPr>
          <w:szCs w:val="28"/>
          <w:lang w:val="nl-NL"/>
        </w:rPr>
        <w:t>T</w:t>
      </w:r>
      <w:r w:rsidR="001672E5" w:rsidRPr="007378C8">
        <w:rPr>
          <w:szCs w:val="28"/>
          <w:lang w:val="nl-NL"/>
        </w:rPr>
        <w:t xml:space="preserve">hực hiện rà soát các dự án chồng lấn đề xuất điều chỉnh khỏi khu vực dự trữ khoáng sản quốc gia; Báo cáo và đăng ký làm việc với các </w:t>
      </w:r>
      <w:r w:rsidR="00E3721B">
        <w:rPr>
          <w:szCs w:val="28"/>
          <w:lang w:val="nl-NL"/>
        </w:rPr>
        <w:t>b</w:t>
      </w:r>
      <w:r w:rsidR="001672E5" w:rsidRPr="007378C8">
        <w:rPr>
          <w:szCs w:val="28"/>
          <w:lang w:val="nl-NL"/>
        </w:rPr>
        <w:t xml:space="preserve">ộ, ngành </w:t>
      </w:r>
      <w:r w:rsidR="00E3721B">
        <w:rPr>
          <w:szCs w:val="28"/>
          <w:lang w:val="nl-NL"/>
        </w:rPr>
        <w:t>t</w:t>
      </w:r>
      <w:r w:rsidR="001672E5" w:rsidRPr="007378C8">
        <w:rPr>
          <w:szCs w:val="28"/>
          <w:lang w:val="nl-NL"/>
        </w:rPr>
        <w:t xml:space="preserve">rung ương để tháo gỡ, khó khăn vướng mắc </w:t>
      </w:r>
      <w:r w:rsidR="00E3721B">
        <w:rPr>
          <w:szCs w:val="28"/>
          <w:lang w:val="nl-NL"/>
        </w:rPr>
        <w:t xml:space="preserve">thuộc </w:t>
      </w:r>
      <w:r w:rsidR="001672E5" w:rsidRPr="007378C8">
        <w:rPr>
          <w:szCs w:val="28"/>
          <w:lang w:val="nl-NL"/>
        </w:rPr>
        <w:t xml:space="preserve">lĩnh vực </w:t>
      </w:r>
      <w:r w:rsidR="00E3721B">
        <w:rPr>
          <w:szCs w:val="28"/>
          <w:lang w:val="nl-NL"/>
        </w:rPr>
        <w:t>t</w:t>
      </w:r>
      <w:r w:rsidR="001672E5" w:rsidRPr="007378C8">
        <w:rPr>
          <w:szCs w:val="28"/>
          <w:lang w:val="nl-NL"/>
        </w:rPr>
        <w:t xml:space="preserve">ài nguyên và </w:t>
      </w:r>
      <w:r w:rsidR="00E3721B">
        <w:rPr>
          <w:szCs w:val="28"/>
          <w:lang w:val="nl-NL"/>
        </w:rPr>
        <w:t>m</w:t>
      </w:r>
      <w:r w:rsidR="001672E5" w:rsidRPr="007378C8">
        <w:rPr>
          <w:szCs w:val="28"/>
          <w:lang w:val="nl-NL"/>
        </w:rPr>
        <w:t>ôi trường</w:t>
      </w:r>
      <w:r w:rsidR="00375005" w:rsidRPr="007378C8">
        <w:rPr>
          <w:szCs w:val="28"/>
          <w:lang w:val="nl-NL"/>
        </w:rPr>
        <w:t>.</w:t>
      </w:r>
      <w:r w:rsidR="00375005" w:rsidRPr="007378C8">
        <w:rPr>
          <w:rFonts w:cs="Times New Roman"/>
          <w:szCs w:val="28"/>
          <w:lang w:val="vi-VN"/>
        </w:rPr>
        <w:t xml:space="preserve"> Xử lý tình trạng sạt lở bờ sông Krông Nô trên địa bàn xã Quảng Phú, huyện Krông Nô theo như thông tin cơ quan báo chí phản ánh</w:t>
      </w:r>
      <w:r w:rsidR="00375005" w:rsidRPr="007378C8">
        <w:rPr>
          <w:rFonts w:cs="Times New Roman"/>
          <w:szCs w:val="28"/>
        </w:rPr>
        <w:t>...</w:t>
      </w:r>
    </w:p>
    <w:p w:rsidR="001672E5" w:rsidRPr="007378C8" w:rsidRDefault="00204BBA" w:rsidP="00375005">
      <w:pPr>
        <w:spacing w:before="120" w:after="120"/>
        <w:ind w:firstLine="720"/>
        <w:jc w:val="both"/>
        <w:rPr>
          <w:rFonts w:cs="Times New Roman"/>
          <w:iCs/>
          <w:szCs w:val="28"/>
        </w:rPr>
      </w:pPr>
      <w:r w:rsidRPr="007378C8">
        <w:rPr>
          <w:rFonts w:cs="Times New Roman"/>
          <w:szCs w:val="28"/>
          <w:lang w:val="vi-VN"/>
        </w:rPr>
        <w:t>T</w:t>
      </w:r>
      <w:r w:rsidRPr="007378C8">
        <w:rPr>
          <w:rFonts w:cs="Times New Roman"/>
          <w:szCs w:val="28"/>
        </w:rPr>
        <w:t xml:space="preserve">iếp tục chỉ đạo tập trung </w:t>
      </w:r>
      <w:r w:rsidRPr="007378C8">
        <w:rPr>
          <w:rFonts w:cs="Times New Roman"/>
          <w:szCs w:val="28"/>
          <w:lang w:val="vi-VN"/>
        </w:rPr>
        <w:t>tập trung giải quyết những tồn tại, khó khăn trong công tác</w:t>
      </w:r>
      <w:r w:rsidRPr="007378C8">
        <w:rPr>
          <w:rFonts w:cs="Times New Roman"/>
          <w:szCs w:val="28"/>
        </w:rPr>
        <w:t xml:space="preserve"> cho thuê và thu hồi đất,</w:t>
      </w:r>
      <w:r w:rsidR="009977BA">
        <w:rPr>
          <w:rFonts w:cs="Times New Roman"/>
          <w:szCs w:val="28"/>
        </w:rPr>
        <w:t xml:space="preserve"> </w:t>
      </w:r>
      <w:r w:rsidRPr="007378C8">
        <w:rPr>
          <w:rFonts w:cs="Times New Roman"/>
          <w:szCs w:val="28"/>
          <w:lang w:val="vi-VN"/>
        </w:rPr>
        <w:t xml:space="preserve">giải phóng mặt bằng, phát triển </w:t>
      </w:r>
      <w:r w:rsidRPr="007378C8">
        <w:rPr>
          <w:rFonts w:cs="Times New Roman"/>
          <w:szCs w:val="28"/>
          <w:u w:color="FF0000"/>
          <w:lang w:val="vi-VN"/>
        </w:rPr>
        <w:t>quỹ đất</w:t>
      </w:r>
      <w:r w:rsidR="009977BA">
        <w:rPr>
          <w:rFonts w:cs="Times New Roman"/>
          <w:szCs w:val="28"/>
          <w:u w:color="FF0000"/>
        </w:rPr>
        <w:t xml:space="preserve"> </w:t>
      </w:r>
      <w:r w:rsidRPr="007378C8">
        <w:rPr>
          <w:rFonts w:cs="Times New Roman"/>
          <w:szCs w:val="28"/>
          <w:lang w:val="vi-VN"/>
        </w:rPr>
        <w:t>và một số vấn đề vướng mắc của địa phương, doanh nghiệp liên quan đến lĩnh vực tài nguyên và môi trường</w:t>
      </w:r>
      <w:r w:rsidRPr="007378C8">
        <w:rPr>
          <w:rFonts w:cs="Times New Roman"/>
          <w:szCs w:val="28"/>
        </w:rPr>
        <w:t>.</w:t>
      </w:r>
    </w:p>
    <w:p w:rsidR="00204BBA" w:rsidRPr="007378C8" w:rsidRDefault="0019715A" w:rsidP="00264D4E">
      <w:pPr>
        <w:spacing w:before="120" w:after="120"/>
        <w:ind w:firstLine="720"/>
        <w:jc w:val="both"/>
        <w:rPr>
          <w:rFonts w:cs="Times New Roman"/>
          <w:b/>
          <w:szCs w:val="28"/>
          <w:lang w:val="pt-BR"/>
        </w:rPr>
      </w:pPr>
      <w:r w:rsidRPr="007378C8">
        <w:rPr>
          <w:rFonts w:cs="Times New Roman"/>
          <w:szCs w:val="28"/>
          <w:lang w:val="vi-VN"/>
        </w:rPr>
        <w:t xml:space="preserve"> </w:t>
      </w:r>
      <w:r w:rsidR="00204BBA" w:rsidRPr="007378C8">
        <w:rPr>
          <w:rFonts w:cs="Times New Roman"/>
          <w:b/>
          <w:szCs w:val="28"/>
          <w:lang w:val="pt-BR"/>
        </w:rPr>
        <w:t>2. Về lĩnh vực văn hóa, xã hội</w:t>
      </w:r>
    </w:p>
    <w:p w:rsidR="00D774CD" w:rsidRPr="007378C8" w:rsidRDefault="005970A4" w:rsidP="00461E15">
      <w:pPr>
        <w:spacing w:before="120" w:after="120"/>
        <w:ind w:firstLine="720"/>
        <w:jc w:val="both"/>
        <w:rPr>
          <w:rFonts w:cs="Times New Roman"/>
          <w:i/>
          <w:szCs w:val="28"/>
          <w:lang w:val="es-BO"/>
        </w:rPr>
      </w:pPr>
      <w:r>
        <w:rPr>
          <w:rFonts w:cs="Times New Roman"/>
          <w:szCs w:val="28"/>
          <w:lang w:val="es-BO"/>
        </w:rPr>
        <w:t>2.1.</w:t>
      </w:r>
      <w:r w:rsidR="00204BBA" w:rsidRPr="007378C8">
        <w:rPr>
          <w:rFonts w:cs="Times New Roman"/>
          <w:szCs w:val="28"/>
          <w:lang w:val="es-BO"/>
        </w:rPr>
        <w:t xml:space="preserve"> Giáo dục và Đào tạo: </w:t>
      </w:r>
      <w:r w:rsidR="00CB45DF" w:rsidRPr="007378C8">
        <w:rPr>
          <w:rFonts w:eastAsia="Times New Roman"/>
          <w:szCs w:val="28"/>
          <w:lang w:val="es-BO"/>
        </w:rPr>
        <w:t xml:space="preserve">Toàn ngành tập trung chuẩn bị mọi điều kiện để tổ chức thực hiện nhiệm vụ năm </w:t>
      </w:r>
      <w:r w:rsidR="00470242">
        <w:rPr>
          <w:rFonts w:eastAsia="Times New Roman"/>
          <w:szCs w:val="28"/>
          <w:lang w:val="es-BO"/>
        </w:rPr>
        <w:t xml:space="preserve">học </w:t>
      </w:r>
      <w:r w:rsidR="00CB45DF" w:rsidRPr="007378C8">
        <w:rPr>
          <w:rFonts w:eastAsia="Times New Roman"/>
          <w:szCs w:val="28"/>
          <w:lang w:val="es-BO"/>
        </w:rPr>
        <w:t>2022-2023 đảm bảo công tác phòng, chống dịch bệnh C</w:t>
      </w:r>
      <w:r w:rsidR="00E3721B" w:rsidRPr="007378C8">
        <w:rPr>
          <w:rFonts w:eastAsia="Times New Roman"/>
          <w:szCs w:val="28"/>
          <w:lang w:val="es-BO"/>
        </w:rPr>
        <w:t>OVID</w:t>
      </w:r>
      <w:r w:rsidR="00CB45DF" w:rsidRPr="007378C8">
        <w:rPr>
          <w:rFonts w:eastAsia="Times New Roman"/>
          <w:szCs w:val="28"/>
          <w:lang w:val="es-BO"/>
        </w:rPr>
        <w:t xml:space="preserve">-19. Hoàn thành công tác </w:t>
      </w:r>
      <w:r w:rsidR="00CB45DF" w:rsidRPr="007378C8">
        <w:rPr>
          <w:szCs w:val="28"/>
          <w:lang w:val="es-BO"/>
        </w:rPr>
        <w:t xml:space="preserve">công tác tuyển sinh các lớp đầu cấp theo kế hoạch đã phê duyệt. </w:t>
      </w:r>
      <w:r w:rsidR="00CB45DF" w:rsidRPr="007378C8">
        <w:rPr>
          <w:rFonts w:eastAsia="Times New Roman"/>
          <w:szCs w:val="28"/>
          <w:lang w:val="es-BO"/>
        </w:rPr>
        <w:t>Tiếp tục triển khai các chương trình tập huấn, đào tạo, bồi dưỡng cho cán bộ quản lý, giáo viên</w:t>
      </w:r>
      <w:r w:rsidR="008A270E" w:rsidRPr="007378C8">
        <w:rPr>
          <w:rFonts w:eastAsia="Times New Roman"/>
          <w:szCs w:val="28"/>
          <w:lang w:val="es-BO"/>
        </w:rPr>
        <w:t xml:space="preserve"> các cấp, tăng cường chuẩn bị cơ</w:t>
      </w:r>
      <w:r w:rsidR="00CB45DF" w:rsidRPr="007378C8">
        <w:rPr>
          <w:rFonts w:eastAsia="Times New Roman"/>
          <w:szCs w:val="28"/>
          <w:lang w:val="es-BO"/>
        </w:rPr>
        <w:t xml:space="preserve"> sở vật chất, tu bổ trường lớp học chuẩn bị mọi điều kiện tốt nhất cho v</w:t>
      </w:r>
      <w:r w:rsidR="00702E10" w:rsidRPr="007378C8">
        <w:rPr>
          <w:rFonts w:eastAsia="Times New Roman"/>
          <w:szCs w:val="28"/>
          <w:lang w:val="es-BO"/>
        </w:rPr>
        <w:t>iệc triển khai năm học 2022-2023</w:t>
      </w:r>
      <w:r w:rsidR="00CB45DF" w:rsidRPr="007378C8">
        <w:rPr>
          <w:rFonts w:eastAsia="Times New Roman"/>
          <w:szCs w:val="28"/>
          <w:lang w:val="es-BO"/>
        </w:rPr>
        <w:t>.</w:t>
      </w:r>
      <w:r w:rsidR="008A270E" w:rsidRPr="007378C8">
        <w:rPr>
          <w:rFonts w:eastAsia="Times New Roman"/>
          <w:szCs w:val="28"/>
          <w:lang w:val="es-BO"/>
        </w:rPr>
        <w:t xml:space="preserve"> Ban hành kế hoạch thời gian năm học 2022-2023 đối với giáo dục mầm non, giáo dục phổ thông và giáo dục thường xuyên </w:t>
      </w:r>
      <w:r w:rsidR="008A270E" w:rsidRPr="007378C8">
        <w:rPr>
          <w:rFonts w:eastAsia="Times New Roman"/>
          <w:i/>
          <w:szCs w:val="28"/>
          <w:lang w:val="es-BO"/>
        </w:rPr>
        <w:t>(tại Quyết định số 1403/QĐ-UBND ngày 12/8/2022).</w:t>
      </w:r>
    </w:p>
    <w:p w:rsidR="00204BBA" w:rsidRPr="007378C8" w:rsidRDefault="005970A4" w:rsidP="00264D4E">
      <w:pPr>
        <w:spacing w:before="120" w:after="120"/>
        <w:ind w:firstLine="720"/>
        <w:jc w:val="both"/>
        <w:rPr>
          <w:rFonts w:cs="Times New Roman"/>
          <w:szCs w:val="28"/>
          <w:lang w:val="pt-BR"/>
        </w:rPr>
      </w:pPr>
      <w:r>
        <w:rPr>
          <w:rFonts w:cs="Times New Roman"/>
          <w:szCs w:val="28"/>
        </w:rPr>
        <w:t>2.2.</w:t>
      </w:r>
      <w:r w:rsidR="00204BBA" w:rsidRPr="007378C8">
        <w:rPr>
          <w:rFonts w:cs="Times New Roman"/>
          <w:szCs w:val="28"/>
        </w:rPr>
        <w:t xml:space="preserve"> Lao động, việc làm và an sinh xã hội: Trong tháng, đã tư vấn việc làm trong nước, định hướng nghề nghiệp và xuất khẩu lao động cho</w:t>
      </w:r>
      <w:r w:rsidR="00C77564" w:rsidRPr="007378C8">
        <w:rPr>
          <w:rFonts w:cs="Times New Roman"/>
          <w:szCs w:val="28"/>
        </w:rPr>
        <w:t xml:space="preserve"> 527</w:t>
      </w:r>
      <w:r w:rsidR="00204BBA" w:rsidRPr="007378C8">
        <w:rPr>
          <w:rFonts w:cs="Times New Roman"/>
          <w:szCs w:val="28"/>
        </w:rPr>
        <w:t xml:space="preserve"> lượt người; Trợ cấp Bảo hiểm thất nghiệp cho người lao động với tổng số tiề</w:t>
      </w:r>
      <w:r w:rsidR="00C77564" w:rsidRPr="007378C8">
        <w:rPr>
          <w:rFonts w:cs="Times New Roman"/>
          <w:szCs w:val="28"/>
        </w:rPr>
        <w:t xml:space="preserve">n hơn </w:t>
      </w:r>
      <w:r w:rsidR="00C77564" w:rsidRPr="007378C8">
        <w:rPr>
          <w:rFonts w:cs="Times New Roman"/>
          <w:szCs w:val="28"/>
        </w:rPr>
        <w:lastRenderedPageBreak/>
        <w:t>3,553</w:t>
      </w:r>
      <w:r w:rsidR="00204BBA" w:rsidRPr="007378C8">
        <w:rPr>
          <w:rFonts w:cs="Times New Roman"/>
          <w:szCs w:val="28"/>
        </w:rPr>
        <w:t xml:space="preserve"> tỷ đồng; hỗ trợ học nghề cho người lao động với tổng số tiề</w:t>
      </w:r>
      <w:r w:rsidR="00C77564" w:rsidRPr="007378C8">
        <w:rPr>
          <w:rFonts w:cs="Times New Roman"/>
          <w:szCs w:val="28"/>
        </w:rPr>
        <w:t>n là 5,250</w:t>
      </w:r>
      <w:r w:rsidR="00204BBA" w:rsidRPr="007378C8">
        <w:rPr>
          <w:rFonts w:cs="Times New Roman"/>
          <w:szCs w:val="28"/>
        </w:rPr>
        <w:t xml:space="preserve"> triệu đồng.</w:t>
      </w:r>
    </w:p>
    <w:p w:rsidR="00D009B3" w:rsidRPr="007378C8" w:rsidRDefault="00031AFD" w:rsidP="00D009B3">
      <w:pPr>
        <w:autoSpaceDE w:val="0"/>
        <w:autoSpaceDN w:val="0"/>
        <w:adjustRightInd w:val="0"/>
        <w:spacing w:before="120" w:after="120"/>
        <w:ind w:firstLine="720"/>
        <w:jc w:val="both"/>
        <w:rPr>
          <w:rFonts w:eastAsia="Times New Roman" w:cs="Times New Roman"/>
          <w:szCs w:val="28"/>
        </w:rPr>
      </w:pPr>
      <w:r>
        <w:rPr>
          <w:rFonts w:cs="Times New Roman"/>
          <w:szCs w:val="28"/>
          <w:lang w:val="pt-BR"/>
        </w:rPr>
        <w:t>2.3.</w:t>
      </w:r>
      <w:r w:rsidR="00204BBA" w:rsidRPr="007378C8">
        <w:rPr>
          <w:rFonts w:cs="Times New Roman"/>
          <w:szCs w:val="28"/>
          <w:lang w:val="pt-BR"/>
        </w:rPr>
        <w:t xml:space="preserve"> Văn hóa, thể dục thể thao: </w:t>
      </w:r>
      <w:r w:rsidR="00D009B3" w:rsidRPr="007378C8">
        <w:rPr>
          <w:rFonts w:cs="Times New Roman"/>
          <w:szCs w:val="28"/>
        </w:rPr>
        <w:t>Trong tháng 8</w:t>
      </w:r>
      <w:r w:rsidR="00D64B7A" w:rsidRPr="007378C8">
        <w:rPr>
          <w:rFonts w:cs="Times New Roman"/>
          <w:szCs w:val="28"/>
        </w:rPr>
        <w:t>/2022, trên địa bàn tỉnh đã tập trung đẩy mạnh tuyên truyền các hoạt động chính trị của đất nước cũng như địa phương</w:t>
      </w:r>
      <w:r w:rsidR="002D4E18" w:rsidRPr="007378C8">
        <w:rPr>
          <w:rStyle w:val="FootnoteReference"/>
          <w:rFonts w:cs="Times New Roman"/>
          <w:szCs w:val="28"/>
        </w:rPr>
        <w:footnoteReference w:id="15"/>
      </w:r>
      <w:r w:rsidR="00D64B7A" w:rsidRPr="007378C8">
        <w:rPr>
          <w:rFonts w:cs="Times New Roman"/>
          <w:szCs w:val="28"/>
        </w:rPr>
        <w:t>.</w:t>
      </w:r>
      <w:r w:rsidR="00E3721B">
        <w:rPr>
          <w:rFonts w:cs="Times New Roman"/>
          <w:szCs w:val="28"/>
        </w:rPr>
        <w:t xml:space="preserve"> </w:t>
      </w:r>
      <w:r w:rsidR="00D009B3" w:rsidRPr="007378C8">
        <w:rPr>
          <w:rFonts w:cs="Times New Roman"/>
          <w:szCs w:val="28"/>
          <w:shd w:val="clear" w:color="auto" w:fill="FFFFFF"/>
        </w:rPr>
        <w:t>Tổ chức G</w:t>
      </w:r>
      <w:r w:rsidR="00D009B3" w:rsidRPr="007378C8">
        <w:rPr>
          <w:rFonts w:eastAsia="Times New Roman" w:cs="Times New Roman"/>
          <w:szCs w:val="28"/>
        </w:rPr>
        <w:t>iải vô địch Karate tỉnh Đắk Nông lần thứ XIII và Giải vô địch Taekwondo tỉnh Đắk Nông lần thứ IX năm 2022</w:t>
      </w:r>
      <w:r w:rsidR="00E3721B">
        <w:rPr>
          <w:rStyle w:val="FootnoteReference"/>
          <w:rFonts w:eastAsia="Times New Roman" w:cs="Times New Roman"/>
          <w:szCs w:val="28"/>
        </w:rPr>
        <w:footnoteReference w:id="16"/>
      </w:r>
      <w:r w:rsidR="00E3721B">
        <w:rPr>
          <w:rFonts w:eastAsia="Times New Roman" w:cs="Times New Roman"/>
          <w:szCs w:val="28"/>
        </w:rPr>
        <w:t>;</w:t>
      </w:r>
      <w:r w:rsidR="00E96820" w:rsidRPr="007378C8">
        <w:rPr>
          <w:rFonts w:eastAsia="Times New Roman" w:cs="Times New Roman"/>
          <w:szCs w:val="28"/>
        </w:rPr>
        <w:t xml:space="preserve"> </w:t>
      </w:r>
      <w:r w:rsidR="00E3721B">
        <w:rPr>
          <w:rFonts w:eastAsia="Times New Roman" w:cs="Times New Roman"/>
          <w:szCs w:val="28"/>
        </w:rPr>
        <w:t>T</w:t>
      </w:r>
      <w:r w:rsidR="00E96820" w:rsidRPr="007378C8">
        <w:rPr>
          <w:rFonts w:eastAsia="Times New Roman" w:cs="Times New Roman"/>
          <w:szCs w:val="28"/>
        </w:rPr>
        <w:t xml:space="preserve">ổ chức </w:t>
      </w:r>
      <w:r w:rsidR="00E96820" w:rsidRPr="007378C8">
        <w:rPr>
          <w:rFonts w:cs="Times New Roman"/>
          <w:szCs w:val="28"/>
          <w:lang w:val="da-DK"/>
        </w:rPr>
        <w:t>Liên hoan văn nghệ quần chúng tỉnh Đắk Nông lần thứ VIII năm 2022 với chủ đề ”Đăk Nông tình yêu và khát vọng”</w:t>
      </w:r>
      <w:r w:rsidR="0050404F" w:rsidRPr="007378C8">
        <w:rPr>
          <w:rFonts w:cs="Times New Roman"/>
          <w:szCs w:val="28"/>
          <w:lang w:val="da-DK"/>
        </w:rPr>
        <w:t xml:space="preserve"> với sự tham gia của gần 500 diễn viên không chuyên của 14 đoàn văn nghệ quần chúng đến từ 8 huyện, thành phố, các sở ngành, đơn vị lực lượng vũ trang cấp tỉnh.</w:t>
      </w:r>
    </w:p>
    <w:p w:rsidR="007C2903" w:rsidRPr="007378C8" w:rsidRDefault="00031AFD" w:rsidP="00D009B3">
      <w:pPr>
        <w:autoSpaceDE w:val="0"/>
        <w:autoSpaceDN w:val="0"/>
        <w:adjustRightInd w:val="0"/>
        <w:spacing w:before="120" w:after="120"/>
        <w:ind w:firstLine="720"/>
        <w:jc w:val="both"/>
        <w:rPr>
          <w:rFonts w:cs="Times New Roman"/>
          <w:szCs w:val="28"/>
        </w:rPr>
      </w:pPr>
      <w:r>
        <w:rPr>
          <w:rFonts w:cs="Times New Roman"/>
          <w:szCs w:val="28"/>
        </w:rPr>
        <w:t>2.4.</w:t>
      </w:r>
      <w:r w:rsidR="00204BBA" w:rsidRPr="007378C8">
        <w:rPr>
          <w:rFonts w:cs="Times New Roman"/>
          <w:szCs w:val="28"/>
        </w:rPr>
        <w:t xml:space="preserve"> Về y tế: </w:t>
      </w:r>
      <w:r w:rsidR="00204BBA" w:rsidRPr="007378C8">
        <w:rPr>
          <w:rFonts w:cs="Times New Roman"/>
          <w:szCs w:val="28"/>
          <w:shd w:val="clear" w:color="auto" w:fill="FFFFFF"/>
        </w:rPr>
        <w:t>Tổng số bệnh nhân đến khám chữa bệnh trên địa bàn tỉ</w:t>
      </w:r>
      <w:r w:rsidR="008D1C41" w:rsidRPr="007378C8">
        <w:rPr>
          <w:rFonts w:cs="Times New Roman"/>
          <w:szCs w:val="28"/>
          <w:shd w:val="clear" w:color="auto" w:fill="FFFFFF"/>
        </w:rPr>
        <w:t>nh trong tháng 8</w:t>
      </w:r>
      <w:r w:rsidR="00204BBA" w:rsidRPr="007378C8">
        <w:rPr>
          <w:rFonts w:cs="Times New Roman"/>
          <w:szCs w:val="28"/>
          <w:shd w:val="clear" w:color="auto" w:fill="FFFFFF"/>
        </w:rPr>
        <w:t xml:space="preserve">/2022 là </w:t>
      </w:r>
      <w:r w:rsidR="008D1C41" w:rsidRPr="007378C8">
        <w:rPr>
          <w:rFonts w:cs="Times New Roman"/>
          <w:szCs w:val="28"/>
          <w:shd w:val="clear" w:color="auto" w:fill="FFFFFF"/>
        </w:rPr>
        <w:t>50.128</w:t>
      </w:r>
      <w:r w:rsidR="00204BBA" w:rsidRPr="007378C8">
        <w:rPr>
          <w:rFonts w:cs="Times New Roman"/>
          <w:szCs w:val="28"/>
          <w:shd w:val="clear" w:color="auto" w:fill="FFFFFF"/>
        </w:rPr>
        <w:t xml:space="preserve"> lượt, </w:t>
      </w:r>
      <w:r w:rsidR="008D1C41" w:rsidRPr="007378C8">
        <w:rPr>
          <w:rFonts w:cs="Times New Roman"/>
          <w:szCs w:val="28"/>
          <w:shd w:val="clear" w:color="auto" w:fill="FFFFFF"/>
        </w:rPr>
        <w:t>tăng 1.591</w:t>
      </w:r>
      <w:r w:rsidR="00204BBA" w:rsidRPr="007378C8">
        <w:rPr>
          <w:rFonts w:cs="Times New Roman"/>
          <w:szCs w:val="28"/>
          <w:shd w:val="clear" w:color="auto" w:fill="FFFFFF"/>
        </w:rPr>
        <w:t xml:space="preserve"> lượt so vớ</w:t>
      </w:r>
      <w:r w:rsidR="008D1C41" w:rsidRPr="007378C8">
        <w:rPr>
          <w:rFonts w:cs="Times New Roman"/>
          <w:szCs w:val="28"/>
          <w:shd w:val="clear" w:color="auto" w:fill="FFFFFF"/>
        </w:rPr>
        <w:t>i tháng 7</w:t>
      </w:r>
      <w:r w:rsidR="00204BBA" w:rsidRPr="007378C8">
        <w:rPr>
          <w:rFonts w:cs="Times New Roman"/>
          <w:szCs w:val="28"/>
          <w:shd w:val="clear" w:color="auto" w:fill="FFFFFF"/>
        </w:rPr>
        <w:t xml:space="preserve">/2022. </w:t>
      </w:r>
      <w:r w:rsidR="00204BBA" w:rsidRPr="007378C8">
        <w:rPr>
          <w:rFonts w:cs="Times New Roman"/>
          <w:szCs w:val="28"/>
          <w:shd w:val="clear" w:color="auto" w:fill="FFFFFF"/>
          <w:lang w:val="sv-SE"/>
        </w:rPr>
        <w:t xml:space="preserve">Các cơ sở khám chữa bệnh đảm bảo tốt việc trực và điều trị bệnh; triển khai các biện pháp phòng, chống dịch bệnh, giám sát dịch bệnh hiệu quả. </w:t>
      </w:r>
      <w:r w:rsidR="00204BBA" w:rsidRPr="007378C8">
        <w:rPr>
          <w:rFonts w:cs="Times New Roman"/>
          <w:szCs w:val="28"/>
        </w:rPr>
        <w:t>Giám sát, hỗ trợ công tác phòng chống Covid-19 tại các Trạm Y tế và Trung tâm Y tế các huyện, thành phố.</w:t>
      </w:r>
      <w:r w:rsidR="00E3721B">
        <w:rPr>
          <w:rFonts w:cs="Times New Roman"/>
          <w:szCs w:val="28"/>
        </w:rPr>
        <w:t xml:space="preserve"> Trong tháng, trên địa bàn tỉnh t</w:t>
      </w:r>
      <w:r w:rsidR="007C2903" w:rsidRPr="007378C8">
        <w:rPr>
          <w:rFonts w:cs="Times New Roman"/>
          <w:szCs w:val="28"/>
        </w:rPr>
        <w:t>ăng nhiều ca bệnh thường gặp trong mùa mưa như: sốt xuất huyết</w:t>
      </w:r>
      <w:r w:rsidR="00F6045B" w:rsidRPr="007378C8">
        <w:rPr>
          <w:rFonts w:cs="Times New Roman"/>
          <w:szCs w:val="28"/>
        </w:rPr>
        <w:t xml:space="preserve"> trong tháng phát sinh 516 ca</w:t>
      </w:r>
      <w:r w:rsidR="005550BE" w:rsidRPr="007378C8">
        <w:rPr>
          <w:rFonts w:cs="Times New Roman"/>
          <w:szCs w:val="28"/>
        </w:rPr>
        <w:t xml:space="preserve">, </w:t>
      </w:r>
      <w:r w:rsidR="00F6045B" w:rsidRPr="007378C8">
        <w:rPr>
          <w:rFonts w:cs="Times New Roman"/>
          <w:szCs w:val="28"/>
        </w:rPr>
        <w:t>lũy kế 8 tháng đầu năm 845 ca</w:t>
      </w:r>
      <w:r w:rsidR="005550BE" w:rsidRPr="007378C8">
        <w:rPr>
          <w:rFonts w:cs="Times New Roman"/>
          <w:szCs w:val="28"/>
        </w:rPr>
        <w:t>; tiêu chảy phát sinh 142 ca</w:t>
      </w:r>
      <w:r w:rsidR="00F6045B" w:rsidRPr="007378C8">
        <w:rPr>
          <w:rFonts w:cs="Times New Roman"/>
          <w:szCs w:val="28"/>
        </w:rPr>
        <w:t>, lũy kế 8 tháng đầu năm 276 ca.</w:t>
      </w:r>
    </w:p>
    <w:p w:rsidR="00375005" w:rsidRPr="007378C8" w:rsidRDefault="00031AFD" w:rsidP="00264D4E">
      <w:pPr>
        <w:spacing w:before="120" w:after="120"/>
        <w:ind w:firstLine="720"/>
        <w:jc w:val="both"/>
        <w:rPr>
          <w:rFonts w:cs="Times New Roman"/>
          <w:szCs w:val="28"/>
        </w:rPr>
      </w:pPr>
      <w:r>
        <w:rPr>
          <w:rFonts w:cs="Times New Roman"/>
          <w:szCs w:val="28"/>
        </w:rPr>
        <w:t>2.5.</w:t>
      </w:r>
      <w:r w:rsidR="00204BBA" w:rsidRPr="007378C8">
        <w:rPr>
          <w:rFonts w:cs="Times New Roman"/>
          <w:szCs w:val="28"/>
        </w:rPr>
        <w:t xml:space="preserve"> Về khoa học - công nghệ:</w:t>
      </w:r>
      <w:r w:rsidR="00375005" w:rsidRPr="007378C8">
        <w:rPr>
          <w:bCs/>
          <w:szCs w:val="28"/>
        </w:rPr>
        <w:t xml:space="preserve"> T</w:t>
      </w:r>
      <w:r w:rsidR="00375005" w:rsidRPr="007378C8">
        <w:rPr>
          <w:szCs w:val="28"/>
        </w:rPr>
        <w:t xml:space="preserve">ổ chức Hội thảo khoa học và công nghệ cấp cơ sở lần thứ XIV, năm 2022 tại huyện Krông Nô, với chủ đề </w:t>
      </w:r>
      <w:r w:rsidR="00375005" w:rsidRPr="007378C8">
        <w:rPr>
          <w:i/>
          <w:szCs w:val="28"/>
        </w:rPr>
        <w:t>“Ứng dụng khoa học và công nghệ phát triển du lịch gắn với Công viên địa chất toàn cầu UNESCO Đắk Nông”</w:t>
      </w:r>
      <w:r w:rsidR="00375005" w:rsidRPr="007378C8">
        <w:rPr>
          <w:szCs w:val="28"/>
        </w:rPr>
        <w:t>.</w:t>
      </w:r>
      <w:r w:rsidR="00AE023F" w:rsidRPr="007378C8">
        <w:rPr>
          <w:szCs w:val="28"/>
        </w:rPr>
        <w:t xml:space="preserve"> K</w:t>
      </w:r>
      <w:r w:rsidR="00AE023F" w:rsidRPr="007378C8">
        <w:rPr>
          <w:szCs w:val="28"/>
          <w:shd w:val="clear" w:color="auto" w:fill="FFFFFF"/>
        </w:rPr>
        <w:t>iểm tra nhà nước về tiêu chuẩn, đo lường, chất lượng đối với các sản phẩm, hàng hóa, phương tiện đo tại các cơ sở kinh doanh, mua bán xăng, dầu; vàng trang sức, mỹ nghệ trên địa bàn tỉnh Đắk Nông.</w:t>
      </w:r>
      <w:r w:rsidR="00AE023F" w:rsidRPr="007378C8">
        <w:rPr>
          <w:szCs w:val="28"/>
        </w:rPr>
        <w:t xml:space="preserve"> Đã thực hiện 02 mô hình </w:t>
      </w:r>
      <w:r w:rsidR="00AE023F" w:rsidRPr="007378C8">
        <w:rPr>
          <w:szCs w:val="28"/>
          <w:shd w:val="clear" w:color="auto" w:fill="FFFFFF"/>
        </w:rPr>
        <w:t>đánh giá được hiệu quả của chế phẩm bảo vệ thực vật nano phòng trừ các bệnh của cây bơ và sử dụng phân bón lá nano trên đồng ruộng đối với bơ Booth (01ha) và bơ 034.</w:t>
      </w:r>
    </w:p>
    <w:p w:rsidR="00204BBA" w:rsidRPr="007378C8" w:rsidRDefault="00031AFD" w:rsidP="00264D4E">
      <w:pPr>
        <w:spacing w:before="120" w:after="120"/>
        <w:ind w:firstLine="720"/>
        <w:jc w:val="both"/>
        <w:rPr>
          <w:rFonts w:eastAsia="Calibri" w:cs="Times New Roman"/>
          <w:b/>
          <w:szCs w:val="28"/>
        </w:rPr>
      </w:pPr>
      <w:r>
        <w:rPr>
          <w:rFonts w:eastAsia="Calibri" w:cs="Times New Roman"/>
          <w:spacing w:val="-2"/>
          <w:szCs w:val="28"/>
        </w:rPr>
        <w:t>2.6.</w:t>
      </w:r>
      <w:r w:rsidR="00204BBA" w:rsidRPr="007378C8">
        <w:rPr>
          <w:rFonts w:eastAsia="Calibri" w:cs="Times New Roman"/>
          <w:spacing w:val="-2"/>
          <w:szCs w:val="28"/>
        </w:rPr>
        <w:t xml:space="preserve"> Báo chí, phát thanh và truyền hình: </w:t>
      </w:r>
      <w:r w:rsidR="00204BBA" w:rsidRPr="007378C8">
        <w:rPr>
          <w:rFonts w:cs="Times New Roman"/>
          <w:szCs w:val="28"/>
        </w:rPr>
        <w:t xml:space="preserve">Các cơ quan báo chí, </w:t>
      </w:r>
      <w:r w:rsidR="00204BBA" w:rsidRPr="007378C8">
        <w:rPr>
          <w:rFonts w:cs="Times New Roman"/>
          <w:szCs w:val="28"/>
          <w:lang w:val="nl-NL"/>
        </w:rPr>
        <w:t>p</w:t>
      </w:r>
      <w:r w:rsidR="00204BBA" w:rsidRPr="007378C8">
        <w:rPr>
          <w:rFonts w:cs="Times New Roman"/>
          <w:szCs w:val="28"/>
          <w:lang w:val="pt-BR" w:eastAsia="ar-SA"/>
        </w:rPr>
        <w:t xml:space="preserve">hát thanh và truyền hình luôn chủ động bám sát các </w:t>
      </w:r>
      <w:r w:rsidR="00204BBA" w:rsidRPr="007378C8">
        <w:rPr>
          <w:rFonts w:cs="Times New Roman"/>
          <w:szCs w:val="28"/>
          <w:lang w:val="vi-VN"/>
        </w:rPr>
        <w:t xml:space="preserve">Nghị quyết của Tỉnh ủy, HĐND tỉnh, </w:t>
      </w:r>
      <w:r w:rsidR="00204BBA" w:rsidRPr="007378C8">
        <w:rPr>
          <w:rFonts w:cs="Times New Roman"/>
          <w:szCs w:val="28"/>
        </w:rPr>
        <w:t xml:space="preserve">các </w:t>
      </w:r>
      <w:r w:rsidR="00204BBA" w:rsidRPr="007378C8">
        <w:rPr>
          <w:rFonts w:cs="Times New Roman"/>
          <w:szCs w:val="28"/>
          <w:lang w:val="vi-VN"/>
        </w:rPr>
        <w:t>chương trình, kế hoạch</w:t>
      </w:r>
      <w:r w:rsidR="00204BBA" w:rsidRPr="007378C8">
        <w:rPr>
          <w:rFonts w:cs="Times New Roman"/>
          <w:szCs w:val="28"/>
        </w:rPr>
        <w:t>, văn bản chỉ đạo</w:t>
      </w:r>
      <w:r w:rsidR="00E3721B">
        <w:rPr>
          <w:rFonts w:cs="Times New Roman"/>
          <w:szCs w:val="28"/>
        </w:rPr>
        <w:t xml:space="preserve"> </w:t>
      </w:r>
      <w:r w:rsidR="00204BBA" w:rsidRPr="007378C8">
        <w:rPr>
          <w:rFonts w:cs="Times New Roman"/>
          <w:szCs w:val="28"/>
        </w:rPr>
        <w:t>của UBND tỉnh</w:t>
      </w:r>
      <w:r w:rsidR="00204BBA" w:rsidRPr="007378C8">
        <w:rPr>
          <w:rFonts w:cs="Times New Roman"/>
          <w:szCs w:val="28"/>
          <w:lang w:val="vi-VN"/>
        </w:rPr>
        <w:t xml:space="preserve"> và định hướng nội dung tuyên truyền của Ban Tuyên giáo Tỉnh ủy để </w:t>
      </w:r>
      <w:r w:rsidR="00204BBA" w:rsidRPr="007378C8">
        <w:rPr>
          <w:rFonts w:cs="Times New Roman"/>
          <w:szCs w:val="28"/>
        </w:rPr>
        <w:t xml:space="preserve">tổ chức </w:t>
      </w:r>
      <w:r w:rsidR="00204BBA" w:rsidRPr="007378C8">
        <w:rPr>
          <w:rFonts w:cs="Times New Roman"/>
          <w:szCs w:val="28"/>
          <w:lang w:val="vi-VN"/>
        </w:rPr>
        <w:t>tuyên truyền có hiệu quả đường lối, chủ trương của Đảng, chính sách, pháp luật của Nhà nước</w:t>
      </w:r>
      <w:r w:rsidR="00A31CE2" w:rsidRPr="007378C8">
        <w:rPr>
          <w:rFonts w:cs="Times New Roman"/>
          <w:szCs w:val="28"/>
        </w:rPr>
        <w:t>.</w:t>
      </w:r>
      <w:r w:rsidR="007111A9" w:rsidRPr="007378C8">
        <w:rPr>
          <w:rFonts w:cs="Times New Roman"/>
          <w:szCs w:val="28"/>
        </w:rPr>
        <w:t xml:space="preserve"> Tuyên truyền các ngày lễ lớn của đất nướ</w:t>
      </w:r>
      <w:r w:rsidR="007E4C9E" w:rsidRPr="007378C8">
        <w:rPr>
          <w:rFonts w:cs="Times New Roman"/>
          <w:szCs w:val="28"/>
        </w:rPr>
        <w:t>c.</w:t>
      </w:r>
    </w:p>
    <w:p w:rsidR="00204BBA" w:rsidRPr="007378C8" w:rsidRDefault="00204BBA" w:rsidP="00264D4E">
      <w:pPr>
        <w:pStyle w:val="BodyText2"/>
        <w:spacing w:before="120" w:after="120"/>
        <w:ind w:firstLine="720"/>
        <w:rPr>
          <w:b/>
          <w:kern w:val="28"/>
          <w:szCs w:val="28"/>
          <w:lang w:val="nl-NL"/>
        </w:rPr>
      </w:pPr>
      <w:r w:rsidRPr="007378C8">
        <w:rPr>
          <w:b/>
          <w:kern w:val="28"/>
          <w:szCs w:val="28"/>
          <w:lang w:val="nl-NL"/>
        </w:rPr>
        <w:t>4. Về công tác tư pháp, nội chính</w:t>
      </w:r>
    </w:p>
    <w:p w:rsidR="00204BBA" w:rsidRPr="007378C8" w:rsidRDefault="00204BBA" w:rsidP="0028692F">
      <w:pPr>
        <w:spacing w:before="60" w:after="60" w:line="240" w:lineRule="atLeast"/>
        <w:ind w:firstLine="720"/>
        <w:jc w:val="both"/>
        <w:rPr>
          <w:rFonts w:cs="Times New Roman"/>
          <w:lang w:val="af-ZA"/>
        </w:rPr>
      </w:pPr>
      <w:r w:rsidRPr="007378C8">
        <w:rPr>
          <w:rFonts w:cs="Times New Roman"/>
          <w:szCs w:val="28"/>
          <w:lang w:val="nb-NO"/>
        </w:rPr>
        <w:t xml:space="preserve">- Công tác tư pháp: </w:t>
      </w:r>
      <w:r w:rsidR="0028692F" w:rsidRPr="007378C8">
        <w:rPr>
          <w:rFonts w:cs="Times New Roman"/>
          <w:lang w:val="af-ZA"/>
        </w:rPr>
        <w:t>Thẩm định 05 dự thảo văn bản quy phạm pháp luật</w:t>
      </w:r>
      <w:r w:rsidR="0028692F" w:rsidRPr="007378C8">
        <w:rPr>
          <w:rStyle w:val="FootnoteReference"/>
          <w:rFonts w:cs="Times New Roman"/>
          <w:lang w:val="af-ZA"/>
        </w:rPr>
        <w:footnoteReference w:id="17"/>
      </w:r>
      <w:r w:rsidR="0028692F" w:rsidRPr="007378C8">
        <w:rPr>
          <w:rFonts w:cs="Times New Roman"/>
          <w:lang w:val="af-ZA"/>
        </w:rPr>
        <w:t xml:space="preserve">; góp ý, cho ý kiến đối với 14 dự thảo văn bản của Trung ương và địa phương, </w:t>
      </w:r>
      <w:r w:rsidR="0028692F" w:rsidRPr="007378C8">
        <w:rPr>
          <w:rFonts w:cs="Times New Roman"/>
          <w:lang w:val="af-ZA"/>
        </w:rPr>
        <w:lastRenderedPageBreak/>
        <w:t xml:space="preserve">góp phần quan trọng vào nhiệm vụ phát triển kinh tế, bảo đảm an sinh xã hội, giữ gìn an ninh, chính trị và trật tự an toàn xã hội trên địa bàn tỉnh. </w:t>
      </w:r>
      <w:r w:rsidRPr="007378C8">
        <w:rPr>
          <w:rFonts w:cs="Times New Roman"/>
          <w:bCs/>
          <w:szCs w:val="28"/>
          <w:lang w:val="af-ZA"/>
        </w:rPr>
        <w:t>Công tác tư pháp trên địa bàn tỉnh đã bám sát chức năng, nhiệm vụ, thực hiện tốt các nhiệm vụ chuyên môn. Công tác xây dựng văn bản QPPL; cho ý kiến đối với các vấn đề pháp lý phức tạp ở địa phương tiếp tục được chú trọng. Công tác hành chính tư pháp phục vụ hiệu quả cho nhu cầu của người dân; quản lý Nhà nước đối với các tổ chức bổ trợ tư pháp được thực hiện chặt chẽ.</w:t>
      </w:r>
    </w:p>
    <w:p w:rsidR="00CE4EFB" w:rsidRPr="007378C8" w:rsidRDefault="00204BBA" w:rsidP="007379F8">
      <w:pPr>
        <w:pStyle w:val="BodyText2"/>
        <w:spacing w:before="120" w:after="120"/>
        <w:ind w:firstLine="720"/>
        <w:rPr>
          <w:spacing w:val="0"/>
          <w:szCs w:val="28"/>
        </w:rPr>
      </w:pPr>
      <w:r w:rsidRPr="007378C8">
        <w:rPr>
          <w:spacing w:val="0"/>
          <w:szCs w:val="28"/>
        </w:rPr>
        <w:t>- Cải cách hành chính:</w:t>
      </w:r>
      <w:r w:rsidR="00E3721B">
        <w:rPr>
          <w:spacing w:val="0"/>
          <w:szCs w:val="28"/>
        </w:rPr>
        <w:t xml:space="preserve"> T</w:t>
      </w:r>
      <w:r w:rsidR="007379F8" w:rsidRPr="007378C8">
        <w:rPr>
          <w:spacing w:val="0"/>
          <w:szCs w:val="28"/>
        </w:rPr>
        <w:t xml:space="preserve">hực hiện ban hành kế hoạch cải thiện và nâng cao chỉ số CCHC (Par Indezx) cấp tỉnh năm 2022. </w:t>
      </w:r>
      <w:r w:rsidR="00800F91" w:rsidRPr="007378C8">
        <w:rPr>
          <w:spacing w:val="0"/>
          <w:szCs w:val="28"/>
        </w:rPr>
        <w:t>Báo cáo phân tích, đánh giá kết quả Chỉ số Hiệu quả quản trị và Hành chính công cấp tỉnh (PAPI) năm 2021 và nhiệm vụ, giải pháp năm 2022.</w:t>
      </w:r>
    </w:p>
    <w:p w:rsidR="00CE4EFB" w:rsidRPr="007378C8" w:rsidRDefault="00204BBA" w:rsidP="00CE79CA">
      <w:pPr>
        <w:pStyle w:val="BodyText2"/>
        <w:spacing w:before="120" w:after="120"/>
        <w:ind w:firstLine="720"/>
        <w:rPr>
          <w:bCs/>
          <w:szCs w:val="28"/>
        </w:rPr>
      </w:pPr>
      <w:r w:rsidRPr="007378C8">
        <w:rPr>
          <w:bCs/>
          <w:szCs w:val="28"/>
        </w:rPr>
        <w:t xml:space="preserve">- Tổ chức bộ máy: </w:t>
      </w:r>
      <w:r w:rsidR="000224E4" w:rsidRPr="007378C8">
        <w:rPr>
          <w:bCs/>
          <w:szCs w:val="28"/>
        </w:rPr>
        <w:t>Quyết định kiện toàn 06 tổ chức phối hợp liên nghành</w:t>
      </w:r>
      <w:r w:rsidR="000224E4" w:rsidRPr="007378C8">
        <w:rPr>
          <w:rStyle w:val="FootnoteReference"/>
          <w:bCs/>
          <w:szCs w:val="28"/>
        </w:rPr>
        <w:footnoteReference w:id="18"/>
      </w:r>
      <w:r w:rsidR="00CE79CA" w:rsidRPr="007378C8">
        <w:rPr>
          <w:bCs/>
          <w:szCs w:val="28"/>
        </w:rPr>
        <w:t xml:space="preserve">. </w:t>
      </w:r>
      <w:r w:rsidR="00CE79CA" w:rsidRPr="007378C8">
        <w:rPr>
          <w:rFonts w:eastAsiaTheme="minorHAnsi"/>
          <w:color w:val="000000"/>
          <w:spacing w:val="0"/>
          <w:szCs w:val="28"/>
        </w:rPr>
        <w:t>Báo cáo Bộ Nội vụ sơ kết 5 năm thực hiện Nghị quyết số 19-NQ/TW</w:t>
      </w:r>
      <w:r w:rsidR="00CE79CA" w:rsidRPr="007378C8">
        <w:rPr>
          <w:rFonts w:eastAsiaTheme="minorHAnsi" w:cstheme="minorBidi"/>
          <w:color w:val="000000"/>
          <w:spacing w:val="0"/>
          <w:szCs w:val="28"/>
        </w:rPr>
        <w:br/>
      </w:r>
      <w:r w:rsidR="00CE79CA" w:rsidRPr="007378C8">
        <w:rPr>
          <w:rFonts w:eastAsiaTheme="minorHAnsi"/>
          <w:color w:val="000000"/>
          <w:spacing w:val="0"/>
          <w:szCs w:val="28"/>
        </w:rPr>
        <w:t>ngày 25/10/2017 của Hội nghị Trung ương 6, khóa XII về đổi mới hệ thống tổ</w:t>
      </w:r>
      <w:r w:rsidR="00CE79CA" w:rsidRPr="007378C8">
        <w:rPr>
          <w:rFonts w:eastAsiaTheme="minorHAnsi" w:cstheme="minorBidi"/>
          <w:color w:val="000000"/>
          <w:spacing w:val="0"/>
          <w:szCs w:val="28"/>
        </w:rPr>
        <w:br/>
      </w:r>
      <w:r w:rsidR="00CE79CA" w:rsidRPr="007378C8">
        <w:rPr>
          <w:rFonts w:eastAsiaTheme="minorHAnsi"/>
          <w:color w:val="000000"/>
          <w:spacing w:val="0"/>
          <w:szCs w:val="28"/>
        </w:rPr>
        <w:t>chức và quản lý, nâng cao chất lượng và hiệu quả hoạt động của các đơn vị sự</w:t>
      </w:r>
      <w:r w:rsidR="00CE79CA" w:rsidRPr="007378C8">
        <w:rPr>
          <w:rFonts w:eastAsiaTheme="minorHAnsi" w:cstheme="minorBidi"/>
          <w:color w:val="000000"/>
          <w:spacing w:val="0"/>
          <w:szCs w:val="28"/>
        </w:rPr>
        <w:br/>
      </w:r>
      <w:r w:rsidR="00CE79CA" w:rsidRPr="007378C8">
        <w:rPr>
          <w:rFonts w:eastAsiaTheme="minorHAnsi"/>
          <w:color w:val="000000"/>
          <w:spacing w:val="0"/>
          <w:szCs w:val="28"/>
        </w:rPr>
        <w:t>nghiệp công lập và Nghị quyết số 18-NQ/TW ngày 25/10/2017 của Hội nghị</w:t>
      </w:r>
      <w:r w:rsidR="00CE79CA" w:rsidRPr="007378C8">
        <w:rPr>
          <w:rFonts w:eastAsiaTheme="minorHAnsi" w:cstheme="minorBidi"/>
          <w:color w:val="000000"/>
          <w:spacing w:val="0"/>
          <w:szCs w:val="28"/>
        </w:rPr>
        <w:br/>
      </w:r>
      <w:r w:rsidR="00CE79CA" w:rsidRPr="007378C8">
        <w:rPr>
          <w:rFonts w:eastAsiaTheme="minorHAnsi"/>
          <w:color w:val="000000"/>
          <w:spacing w:val="0"/>
          <w:szCs w:val="28"/>
        </w:rPr>
        <w:t>Trung ương 6, khóa XII về đổi mới, sắp xếp tổ chức bộ máy của hệ thống chính</w:t>
      </w:r>
      <w:r w:rsidR="00CE79CA" w:rsidRPr="007378C8">
        <w:rPr>
          <w:rFonts w:eastAsiaTheme="minorHAnsi" w:cstheme="minorBidi"/>
          <w:color w:val="000000"/>
          <w:spacing w:val="0"/>
          <w:szCs w:val="28"/>
        </w:rPr>
        <w:br/>
      </w:r>
      <w:r w:rsidR="00CE79CA" w:rsidRPr="007378C8">
        <w:rPr>
          <w:rFonts w:eastAsiaTheme="minorHAnsi"/>
          <w:color w:val="000000"/>
          <w:spacing w:val="0"/>
          <w:szCs w:val="28"/>
        </w:rPr>
        <w:t>trị tinh gọn, hoạt động hiệu lực, hiệu quả.</w:t>
      </w:r>
      <w:r w:rsidR="007764B5">
        <w:rPr>
          <w:rFonts w:eastAsiaTheme="minorHAnsi"/>
          <w:color w:val="000000"/>
          <w:spacing w:val="0"/>
          <w:szCs w:val="28"/>
        </w:rPr>
        <w:t xml:space="preserve"> </w:t>
      </w:r>
      <w:r w:rsidR="00CE79CA" w:rsidRPr="007378C8">
        <w:rPr>
          <w:rFonts w:eastAsiaTheme="minorHAnsi"/>
          <w:color w:val="000000"/>
          <w:spacing w:val="0"/>
          <w:szCs w:val="28"/>
        </w:rPr>
        <w:t>Quyết định giao số lượng người làmviệc, hợp đồng lao động theo Nghị định số 68/2000/NĐ-CP, Nghị định số</w:t>
      </w:r>
      <w:r w:rsidR="007764B5">
        <w:rPr>
          <w:rFonts w:eastAsiaTheme="minorHAnsi"/>
          <w:color w:val="000000"/>
          <w:spacing w:val="0"/>
          <w:szCs w:val="28"/>
        </w:rPr>
        <w:t xml:space="preserve"> </w:t>
      </w:r>
      <w:r w:rsidR="00CE79CA" w:rsidRPr="007378C8">
        <w:rPr>
          <w:rFonts w:eastAsiaTheme="minorHAnsi"/>
          <w:color w:val="000000"/>
          <w:spacing w:val="0"/>
          <w:szCs w:val="28"/>
        </w:rPr>
        <w:t>161/2018/NĐ-CP trong các đơn vị sự nghiệp công lập và chỉ tiêu biên chế trongcác Hội có tính chất đặc thù tỉnh Đắk Nông năm 2022.</w:t>
      </w:r>
    </w:p>
    <w:p w:rsidR="00DE334E" w:rsidRPr="007378C8" w:rsidRDefault="00204BBA" w:rsidP="0050002A">
      <w:pPr>
        <w:widowControl w:val="0"/>
        <w:spacing w:before="120" w:after="120"/>
        <w:ind w:firstLine="720"/>
        <w:jc w:val="both"/>
        <w:rPr>
          <w:lang w:val="nl-NL"/>
        </w:rPr>
      </w:pPr>
      <w:r w:rsidRPr="007378C8">
        <w:rPr>
          <w:rFonts w:cs="Times New Roman"/>
          <w:szCs w:val="28"/>
        </w:rPr>
        <w:t>- Công tác thanh tra, phòng chống tham nhũng:</w:t>
      </w:r>
      <w:r w:rsidR="00031AFD">
        <w:rPr>
          <w:rFonts w:cs="Times New Roman"/>
          <w:szCs w:val="28"/>
        </w:rPr>
        <w:t xml:space="preserve"> </w:t>
      </w:r>
      <w:r w:rsidR="005E2774" w:rsidRPr="007378C8">
        <w:rPr>
          <w:szCs w:val="28"/>
          <w:shd w:val="clear" w:color="auto" w:fill="FFFFFF"/>
          <w:lang w:val="nl-NL"/>
        </w:rPr>
        <w:t>Trong</w:t>
      </w:r>
      <w:r w:rsidR="005E2774" w:rsidRPr="007378C8">
        <w:rPr>
          <w:szCs w:val="28"/>
          <w:lang w:val="nl-NL"/>
        </w:rPr>
        <w:t xml:space="preserve"> tháng, thực hiện 24 cuộc thanh tra hành chính từ kỳ trước chuyển sang (14 cuộc thanh tra theo kế hoạch và 10 cuộc thanh tra đột xuất) tại 50  đơn vị, đã ban hành 03 kết luận thanh tra</w:t>
      </w:r>
      <w:r w:rsidR="00512FDE" w:rsidRPr="007378C8">
        <w:rPr>
          <w:szCs w:val="28"/>
          <w:lang w:val="nl-NL"/>
        </w:rPr>
        <w:t>;</w:t>
      </w:r>
      <w:r w:rsidR="00031AFD">
        <w:rPr>
          <w:szCs w:val="28"/>
          <w:lang w:val="nl-NL"/>
        </w:rPr>
        <w:t xml:space="preserve"> </w:t>
      </w:r>
      <w:r w:rsidR="007764B5">
        <w:t>t</w:t>
      </w:r>
      <w:r w:rsidR="005E2774" w:rsidRPr="007378C8">
        <w:rPr>
          <w:lang w:val="vi-VN"/>
        </w:rPr>
        <w:t>riển khai 10</w:t>
      </w:r>
      <w:r w:rsidR="00031AFD">
        <w:t xml:space="preserve"> </w:t>
      </w:r>
      <w:r w:rsidR="005E2774" w:rsidRPr="007378C8">
        <w:rPr>
          <w:lang w:val="vi-VN"/>
        </w:rPr>
        <w:t>cuộc thanh tra trách nhiệm tại 15 đơn vị</w:t>
      </w:r>
      <w:r w:rsidR="005E2774" w:rsidRPr="007378C8">
        <w:rPr>
          <w:rStyle w:val="FootnoteReference"/>
          <w:lang w:val="vi-VN"/>
        </w:rPr>
        <w:footnoteReference w:id="19"/>
      </w:r>
      <w:r w:rsidR="005E2774" w:rsidRPr="007378C8">
        <w:t>, đã ban hành 03 kết luận luận thanh tra</w:t>
      </w:r>
      <w:r w:rsidR="005E2774" w:rsidRPr="007378C8">
        <w:rPr>
          <w:lang w:val="nl-NL"/>
        </w:rPr>
        <w:t>. Qua thanh tra đã phát hiện sai phạm với số tiề</w:t>
      </w:r>
      <w:r w:rsidR="00775A49">
        <w:rPr>
          <w:lang w:val="nl-NL"/>
        </w:rPr>
        <w:t>n 95,8 triệu đồng</w:t>
      </w:r>
      <w:r w:rsidR="005E2774" w:rsidRPr="007378C8">
        <w:rPr>
          <w:lang w:val="nl-NL"/>
        </w:rPr>
        <w:t>, đã kiến nghị thu hồi số tiền 95,8 tr</w:t>
      </w:r>
      <w:r w:rsidR="00775A49">
        <w:rPr>
          <w:lang w:val="nl-NL"/>
        </w:rPr>
        <w:t>iệu đồng</w:t>
      </w:r>
      <w:r w:rsidR="005E2774" w:rsidRPr="007378C8">
        <w:rPr>
          <w:lang w:val="nl-NL"/>
        </w:rPr>
        <w:t>, kiến nghị các cơ quan, đơn vị chấn chỉnh những tồn tại, hạn chế trong công tác tiếp công dân, giải quyết khiếu nại, tố cáo và phòng, chố</w:t>
      </w:r>
      <w:r w:rsidR="00512FDE" w:rsidRPr="007378C8">
        <w:rPr>
          <w:lang w:val="nl-NL"/>
        </w:rPr>
        <w:t>ng tham nhũng; T</w:t>
      </w:r>
      <w:r w:rsidR="005E2774" w:rsidRPr="007378C8">
        <w:rPr>
          <w:lang w:val="nl-NL"/>
        </w:rPr>
        <w:t xml:space="preserve">hực hiện 26 cuộc thanh tra, kiểm tra </w:t>
      </w:r>
      <w:r w:rsidR="00512FDE" w:rsidRPr="007378C8">
        <w:rPr>
          <w:lang w:val="nl-NL"/>
        </w:rPr>
        <w:t xml:space="preserve">chuyên nghành </w:t>
      </w:r>
      <w:r w:rsidR="005E2774" w:rsidRPr="007378C8">
        <w:rPr>
          <w:lang w:val="nl-NL"/>
        </w:rPr>
        <w:t xml:space="preserve">đối với </w:t>
      </w:r>
      <w:r w:rsidR="005E2774" w:rsidRPr="007378C8">
        <w:t>109</w:t>
      </w:r>
      <w:r w:rsidR="005E2774" w:rsidRPr="007378C8">
        <w:rPr>
          <w:lang w:val="vi-VN"/>
        </w:rPr>
        <w:t xml:space="preserve"> tổ chức</w:t>
      </w:r>
      <w:r w:rsidR="005E2774" w:rsidRPr="007378C8">
        <w:t>, cá nhân</w:t>
      </w:r>
      <w:r w:rsidR="00775A49">
        <w:t xml:space="preserve"> </w:t>
      </w:r>
      <w:r w:rsidR="005E2774" w:rsidRPr="007378C8">
        <w:rPr>
          <w:lang w:val="nl-NL"/>
        </w:rPr>
        <w:t>trên các lĩnh vực</w:t>
      </w:r>
      <w:r w:rsidR="005E2774" w:rsidRPr="007378C8">
        <w:rPr>
          <w:rStyle w:val="FootnoteReference"/>
          <w:lang w:val="nl-NL"/>
        </w:rPr>
        <w:footnoteReference w:id="20"/>
      </w:r>
      <w:r w:rsidR="005E2774" w:rsidRPr="007378C8">
        <w:rPr>
          <w:lang w:val="nl-NL"/>
        </w:rPr>
        <w:t xml:space="preserve">, đã </w:t>
      </w:r>
      <w:r w:rsidR="005E2774" w:rsidRPr="007378C8">
        <w:rPr>
          <w:lang w:val="nl-NL"/>
        </w:rPr>
        <w:lastRenderedPageBreak/>
        <w:t>ban hành 05</w:t>
      </w:r>
      <w:r w:rsidR="005E2774" w:rsidRPr="007378C8">
        <w:rPr>
          <w:lang w:val="vi-VN"/>
        </w:rPr>
        <w:t xml:space="preserve"> kết luận thanh tra</w:t>
      </w:r>
      <w:r w:rsidR="005E2774" w:rsidRPr="007378C8">
        <w:rPr>
          <w:lang w:val="nl-NL"/>
        </w:rPr>
        <w:t xml:space="preserve">. Qua thanh tra, kiểm tra phát hiện sai phạm với tổng số tiền </w:t>
      </w:r>
      <w:r w:rsidR="005E2774" w:rsidRPr="007378C8">
        <w:t>405,82 triệu đồng</w:t>
      </w:r>
      <w:r w:rsidR="005E2774" w:rsidRPr="007378C8">
        <w:rPr>
          <w:lang w:val="nl-NL"/>
        </w:rPr>
        <w:t xml:space="preserve">, đã kiến nghị thu hồi </w:t>
      </w:r>
      <w:r w:rsidR="005E2774" w:rsidRPr="007378C8">
        <w:t xml:space="preserve">25,07 </w:t>
      </w:r>
      <w:r w:rsidR="005E2774" w:rsidRPr="007378C8">
        <w:rPr>
          <w:lang w:val="nl-NL"/>
        </w:rPr>
        <w:t>triệu đồng, kiến nghị x</w:t>
      </w:r>
      <w:r w:rsidR="005E2774" w:rsidRPr="007378C8">
        <w:t>ử phạt vi phạm hành chính 61,28 triệu đồng</w:t>
      </w:r>
      <w:r w:rsidR="005E2774" w:rsidRPr="007378C8">
        <w:rPr>
          <w:lang w:val="nl-NL"/>
        </w:rPr>
        <w:t>, kiến nghị khác 319,47 triệu đồng.</w:t>
      </w:r>
    </w:p>
    <w:p w:rsidR="0084230B" w:rsidRPr="007378C8" w:rsidRDefault="00204BBA" w:rsidP="0050002A">
      <w:pPr>
        <w:spacing w:before="120" w:after="120"/>
        <w:ind w:firstLine="720"/>
        <w:jc w:val="both"/>
      </w:pPr>
      <w:r w:rsidRPr="007378C8">
        <w:rPr>
          <w:rFonts w:cs="Times New Roman"/>
          <w:kern w:val="28"/>
          <w:szCs w:val="28"/>
        </w:rPr>
        <w:t xml:space="preserve">- </w:t>
      </w:r>
      <w:r w:rsidRPr="007378C8">
        <w:rPr>
          <w:rFonts w:cs="Times New Roman"/>
          <w:szCs w:val="28"/>
        </w:rPr>
        <w:t>Công tác tiếp dân, xử lý khiếu nại, tố cáo:</w:t>
      </w:r>
      <w:r w:rsidR="000F4771" w:rsidRPr="007378C8">
        <w:rPr>
          <w:rFonts w:cs="Times New Roman"/>
          <w:szCs w:val="28"/>
          <w:lang w:val="vi-VN"/>
        </w:rPr>
        <w:t xml:space="preserve"> Công tác tiếp công dân, xử lý đơn thư, giải quyết khiếu nại, tố cáo trên địa bàn tỉnh được quan tâm; người đứng đầu các sở, ngành, địa phương đã cơ bản thực hiện tốt các quy định của pháp luật về tiếp công dân, giải quyết đơn thư khiếu nại, tố cáo; số vụ việc khiếu nại, tố cáo mới, phát sinh, nhất là số vụ khiếu kiện đông người, vượt cấp giảm đáng kể; chất lượng giải quyết khiếu nại lần đầu từng bước được nâng lên, không để xảy ra các điểm nóng về an ninh trật tự</w:t>
      </w:r>
      <w:r w:rsidR="0084230B" w:rsidRPr="007378C8">
        <w:rPr>
          <w:rFonts w:cs="Times New Roman"/>
          <w:szCs w:val="28"/>
        </w:rPr>
        <w:t>.</w:t>
      </w:r>
      <w:r w:rsidR="0084230B" w:rsidRPr="007378C8">
        <w:rPr>
          <w:lang w:val="vi-VN"/>
        </w:rPr>
        <w:t xml:space="preserve"> Các cấp, các ngành trong tỉnh đã tiếp 132</w:t>
      </w:r>
      <w:r w:rsidR="00775A49">
        <w:t xml:space="preserve"> </w:t>
      </w:r>
      <w:r w:rsidR="0084230B" w:rsidRPr="007378C8">
        <w:rPr>
          <w:lang w:val="vi-VN"/>
        </w:rPr>
        <w:t>lượ</w:t>
      </w:r>
      <w:r w:rsidR="0084230B" w:rsidRPr="007378C8">
        <w:t>t v</w:t>
      </w:r>
      <w:r w:rsidR="0084230B" w:rsidRPr="007378C8">
        <w:rPr>
          <w:lang w:val="vi-VN"/>
        </w:rPr>
        <w:t>ớ</w:t>
      </w:r>
      <w:r w:rsidR="0084230B" w:rsidRPr="007378C8">
        <w:t xml:space="preserve">i </w:t>
      </w:r>
      <w:r w:rsidR="0084230B" w:rsidRPr="007378C8">
        <w:rPr>
          <w:lang w:val="vi-VN"/>
        </w:rPr>
        <w:t>154</w:t>
      </w:r>
      <w:r w:rsidR="00775A49">
        <w:t xml:space="preserve"> </w:t>
      </w:r>
      <w:r w:rsidR="0084230B" w:rsidRPr="007378C8">
        <w:rPr>
          <w:lang w:val="vi-VN"/>
        </w:rPr>
        <w:t>công dân đến khiếu nại, tố cáo, kiến nghị và phản ánh</w:t>
      </w:r>
      <w:r w:rsidR="0084230B" w:rsidRPr="007378C8">
        <w:rPr>
          <w:rStyle w:val="FootnoteReference"/>
          <w:lang w:val="vi-VN"/>
        </w:rPr>
        <w:footnoteReference w:id="21"/>
      </w:r>
      <w:r w:rsidR="0084230B" w:rsidRPr="007378C8">
        <w:rPr>
          <w:lang w:val="vi-VN"/>
        </w:rPr>
        <w:t>; đã tiếp nhận và xử lý xong 18</w:t>
      </w:r>
      <w:r w:rsidR="0084230B" w:rsidRPr="007378C8">
        <w:t>2</w:t>
      </w:r>
      <w:r w:rsidR="0084230B" w:rsidRPr="007378C8">
        <w:rPr>
          <w:lang w:val="vi-VN"/>
        </w:rPr>
        <w:t xml:space="preserve"> đơn</w:t>
      </w:r>
      <w:r w:rsidR="0084230B" w:rsidRPr="007378C8">
        <w:rPr>
          <w:rStyle w:val="FootnoteReference"/>
          <w:lang w:val="vi-VN"/>
        </w:rPr>
        <w:footnoteReference w:id="22"/>
      </w:r>
      <w:r w:rsidR="0084230B" w:rsidRPr="007378C8">
        <w:rPr>
          <w:lang w:val="vi-VN"/>
        </w:rPr>
        <w:t>. Thủ trưởng các cơ quan, đơn vị đang tiếp tục thụ lý giải quyết 11 vụ việc khiếu nại</w:t>
      </w:r>
      <w:r w:rsidR="0084230B" w:rsidRPr="007378C8">
        <w:t xml:space="preserve"> kỳ trước chuyển sang;</w:t>
      </w:r>
      <w:r w:rsidR="00775A49">
        <w:t xml:space="preserve"> </w:t>
      </w:r>
      <w:r w:rsidR="0084230B" w:rsidRPr="007378C8">
        <w:t>0</w:t>
      </w:r>
      <w:r w:rsidR="0084230B" w:rsidRPr="007378C8">
        <w:rPr>
          <w:lang w:val="vi-VN"/>
        </w:rPr>
        <w:t>8</w:t>
      </w:r>
      <w:r w:rsidR="0084230B" w:rsidRPr="007378C8">
        <w:t xml:space="preserve"> v</w:t>
      </w:r>
      <w:r w:rsidR="0084230B" w:rsidRPr="007378C8">
        <w:rPr>
          <w:lang w:val="vi-VN"/>
        </w:rPr>
        <w:t>ụ</w:t>
      </w:r>
      <w:r w:rsidR="0084230B" w:rsidRPr="007378C8">
        <w:t xml:space="preserve"> vi</w:t>
      </w:r>
      <w:r w:rsidR="0084230B" w:rsidRPr="007378C8">
        <w:rPr>
          <w:lang w:val="vi-VN"/>
        </w:rPr>
        <w:t>ệ</w:t>
      </w:r>
      <w:r w:rsidR="0084230B" w:rsidRPr="007378C8">
        <w:t>c t</w:t>
      </w:r>
      <w:r w:rsidR="0084230B" w:rsidRPr="007378C8">
        <w:rPr>
          <w:lang w:val="vi-VN"/>
        </w:rPr>
        <w:t>ố</w:t>
      </w:r>
      <w:r w:rsidR="0084230B" w:rsidRPr="007378C8">
        <w:t xml:space="preserve"> cáo (</w:t>
      </w:r>
      <w:r w:rsidR="0084230B" w:rsidRPr="007378C8">
        <w:rPr>
          <w:lang w:val="vi-VN"/>
        </w:rPr>
        <w:t xml:space="preserve">05 vụ </w:t>
      </w:r>
      <w:r w:rsidR="0084230B" w:rsidRPr="007378C8">
        <w:t>việc k</w:t>
      </w:r>
      <w:r w:rsidR="0084230B" w:rsidRPr="007378C8">
        <w:rPr>
          <w:lang w:val="vi-VN"/>
        </w:rPr>
        <w:t>ỳ trướ</w:t>
      </w:r>
      <w:r w:rsidR="0084230B" w:rsidRPr="007378C8">
        <w:t>c chuy</w:t>
      </w:r>
      <w:r w:rsidR="0084230B" w:rsidRPr="007378C8">
        <w:rPr>
          <w:lang w:val="vi-VN"/>
        </w:rPr>
        <w:t>ể</w:t>
      </w:r>
      <w:r w:rsidR="0084230B" w:rsidRPr="007378C8">
        <w:t>n sang</w:t>
      </w:r>
      <w:r w:rsidR="0084230B" w:rsidRPr="007378C8">
        <w:rPr>
          <w:lang w:val="vi-VN"/>
        </w:rPr>
        <w:t xml:space="preserve">; 03 vụ </w:t>
      </w:r>
      <w:r w:rsidR="0084230B" w:rsidRPr="007378C8">
        <w:t xml:space="preserve">việc </w:t>
      </w:r>
      <w:r w:rsidR="0084230B" w:rsidRPr="007378C8">
        <w:rPr>
          <w:lang w:val="vi-VN"/>
        </w:rPr>
        <w:t>phát sinh trong kỳ</w:t>
      </w:r>
      <w:r w:rsidR="0084230B" w:rsidRPr="007378C8">
        <w:t>).</w:t>
      </w:r>
    </w:p>
    <w:p w:rsidR="00CE79CA" w:rsidRPr="00775A49" w:rsidRDefault="00204BBA" w:rsidP="0050002A">
      <w:pPr>
        <w:pStyle w:val="BodyText2"/>
        <w:spacing w:before="120" w:after="120"/>
        <w:ind w:firstLine="720"/>
        <w:rPr>
          <w:spacing w:val="0"/>
          <w:szCs w:val="28"/>
          <w:lang w:val="fi-FI"/>
        </w:rPr>
      </w:pPr>
      <w:r w:rsidRPr="00775A49">
        <w:rPr>
          <w:spacing w:val="0"/>
          <w:szCs w:val="28"/>
        </w:rPr>
        <w:t>- Công tác dân tộc, tôn giáo: Đồng bào các dân tộc trên địa bàn tỉnh chấp hành tốt các chủ trương của Đảng, chính sách pháp luật của Nhà nước và các quy định của địa phương; tình hình an ninh chính trị</w:t>
      </w:r>
      <w:r w:rsidR="00775A49">
        <w:rPr>
          <w:spacing w:val="0"/>
          <w:szCs w:val="28"/>
        </w:rPr>
        <w:t>,</w:t>
      </w:r>
      <w:r w:rsidRPr="00775A49">
        <w:rPr>
          <w:spacing w:val="0"/>
          <w:szCs w:val="28"/>
        </w:rPr>
        <w:t xml:space="preserve"> trật tự an toàn xã hội trong vùng dân tộc thiểu số được đảm bảo. </w:t>
      </w:r>
      <w:r w:rsidRPr="00775A49">
        <w:rPr>
          <w:spacing w:val="0"/>
          <w:szCs w:val="28"/>
          <w:lang w:val="fi-FI"/>
        </w:rPr>
        <w:t>Hoạt động tín ngưỡng, tôn giáo tuân thủ quy định của pháp luật, các cơ sở tôn giáo chấp hành nghiêm các quy định về phòng chống dịch bệnh C</w:t>
      </w:r>
      <w:r w:rsidR="00775A49" w:rsidRPr="00775A49">
        <w:rPr>
          <w:spacing w:val="0"/>
          <w:szCs w:val="28"/>
          <w:lang w:val="fi-FI"/>
        </w:rPr>
        <w:t>OVID</w:t>
      </w:r>
      <w:r w:rsidRPr="00775A49">
        <w:rPr>
          <w:spacing w:val="0"/>
          <w:szCs w:val="28"/>
          <w:lang w:val="fi-FI"/>
        </w:rPr>
        <w:t xml:space="preserve">-19 trong việc tổ chức nghi lễ. </w:t>
      </w:r>
      <w:r w:rsidR="00426800" w:rsidRPr="00775A49">
        <w:rPr>
          <w:spacing w:val="0"/>
          <w:szCs w:val="28"/>
          <w:lang w:val="fi-FI"/>
        </w:rPr>
        <w:t>Tổ chức thăm, chúc mừng lễ Vu lan năm 2022.</w:t>
      </w:r>
    </w:p>
    <w:p w:rsidR="00204BBA" w:rsidRPr="007378C8" w:rsidRDefault="00204BBA" w:rsidP="00264D4E">
      <w:pPr>
        <w:pStyle w:val="BodyText2"/>
        <w:spacing w:before="120" w:after="120"/>
        <w:ind w:firstLine="720"/>
        <w:rPr>
          <w:b/>
          <w:spacing w:val="0"/>
          <w:kern w:val="28"/>
          <w:szCs w:val="28"/>
          <w:lang w:val="nl-NL"/>
        </w:rPr>
      </w:pPr>
      <w:r w:rsidRPr="007378C8">
        <w:rPr>
          <w:b/>
          <w:spacing w:val="0"/>
          <w:kern w:val="28"/>
          <w:szCs w:val="28"/>
          <w:lang w:val="nl-NL"/>
        </w:rPr>
        <w:t>5. Về quốc phòng, an ninh, đối ngoại</w:t>
      </w:r>
    </w:p>
    <w:p w:rsidR="00204BBA" w:rsidRPr="007378C8" w:rsidRDefault="00204BBA" w:rsidP="00264D4E">
      <w:pPr>
        <w:pStyle w:val="BodyText2"/>
        <w:spacing w:before="120" w:after="120"/>
        <w:ind w:firstLine="720"/>
        <w:rPr>
          <w:szCs w:val="28"/>
        </w:rPr>
      </w:pPr>
      <w:r w:rsidRPr="00AA68A3">
        <w:rPr>
          <w:spacing w:val="0"/>
          <w:szCs w:val="28"/>
          <w:lang w:val="nb-NO"/>
        </w:rPr>
        <w:t>- Tình hình quốc phòng, an ninh chính trị, xã hội được duy trì ổn định. Duy trì nghiêm chế độ trực sẵn sàng chiến đấu. Thường xuyên tổ chức tuần tra, kiểm soát trên tuyến biên giới, thực hiện tốt công tác quản lý, bảo vệ biên giới, cửa khẩu, bảo vệ an toàn hệ thống cột mốc, cọc dấu, tâm cồn bãi được giao</w:t>
      </w:r>
      <w:r w:rsidR="007C48AD" w:rsidRPr="00AA68A3">
        <w:rPr>
          <w:spacing w:val="0"/>
          <w:szCs w:val="28"/>
          <w:lang w:val="es-PE"/>
        </w:rPr>
        <w:t xml:space="preserve">. </w:t>
      </w:r>
      <w:r w:rsidR="00434BD9" w:rsidRPr="00AA68A3">
        <w:rPr>
          <w:spacing w:val="0"/>
          <w:szCs w:val="28"/>
          <w:lang w:val="es-PE"/>
        </w:rPr>
        <w:t>Triển khai xây dựng khu căn cứ chiến đấu mô phỏng phục vụ diễn tập khu vực phòng thủ tỉnh năm 2022</w:t>
      </w:r>
      <w:r w:rsidR="00434BD9" w:rsidRPr="007378C8">
        <w:rPr>
          <w:szCs w:val="28"/>
          <w:lang w:val="es-PE"/>
        </w:rPr>
        <w:t xml:space="preserve">. </w:t>
      </w:r>
    </w:p>
    <w:p w:rsidR="00AD18B6" w:rsidRPr="0032349D" w:rsidRDefault="00204BBA" w:rsidP="00264D4E">
      <w:pPr>
        <w:spacing w:before="120" w:after="120"/>
        <w:ind w:firstLine="709"/>
        <w:jc w:val="both"/>
        <w:rPr>
          <w:rFonts w:eastAsia="Times New Roman" w:cs="Times New Roman"/>
          <w:szCs w:val="28"/>
          <w:lang w:val="nb-NO"/>
        </w:rPr>
      </w:pPr>
      <w:r w:rsidRPr="0032349D">
        <w:rPr>
          <w:rFonts w:eastAsia="Times New Roman" w:cs="Times New Roman"/>
          <w:szCs w:val="28"/>
          <w:lang w:val="nb-NO"/>
        </w:rPr>
        <w:t xml:space="preserve">- Về an ninh, trật tự, an toàn xã hội: </w:t>
      </w:r>
      <w:r w:rsidR="00AD18B6" w:rsidRPr="0032349D">
        <w:rPr>
          <w:rFonts w:eastAsia="Times New Roman" w:cs="Times New Roman"/>
          <w:szCs w:val="28"/>
          <w:lang w:val="nb-NO"/>
        </w:rPr>
        <w:t>Xảy ra 29 vụ tội phạm về trật tự xã hội, tăng 10 vụ (52,63%) so với tháng trước; Phát hiện 10 vụ 21 đối tượng mua bán, tàng trữ và tổ chức sử dụng trái phép chất ma túy (giảm 19 vụ so với tháng trước; thu giữ 709,7807g heroin, 5,8179g ma túy tổng hợp</w:t>
      </w:r>
      <w:r w:rsidR="0032349D">
        <w:rPr>
          <w:rFonts w:eastAsia="Times New Roman" w:cs="Times New Roman"/>
          <w:szCs w:val="28"/>
          <w:lang w:val="nb-NO"/>
        </w:rPr>
        <w:t>)</w:t>
      </w:r>
      <w:r w:rsidR="00AD18B6" w:rsidRPr="0032349D">
        <w:rPr>
          <w:rFonts w:eastAsia="Times New Roman" w:cs="Times New Roman"/>
          <w:szCs w:val="28"/>
          <w:lang w:val="nb-NO"/>
        </w:rPr>
        <w:t>; Xảy ra 03 vụ tai nạn giao thông, gồm 02 vụ nghiêm trọng, 01 vụ ít nghiêm trọng; làm bị thương 05 người, hư hỏng 07 phương tiện, thiệt hại tài sản trị giá khoảng 670 triệu đồng (giảm 01 vụ và 02 người chết, tăng 03 người bị thương so với tháng trước).</w:t>
      </w:r>
    </w:p>
    <w:p w:rsidR="00204BBA" w:rsidRPr="007378C8" w:rsidRDefault="00204BBA" w:rsidP="00264D4E">
      <w:pPr>
        <w:spacing w:before="120" w:after="120"/>
        <w:ind w:firstLine="720"/>
        <w:jc w:val="both"/>
        <w:rPr>
          <w:rFonts w:cs="Times New Roman"/>
          <w:kern w:val="28"/>
          <w:szCs w:val="28"/>
          <w:lang w:val="nl-NL"/>
        </w:rPr>
      </w:pPr>
      <w:r w:rsidRPr="007378C8">
        <w:rPr>
          <w:rFonts w:cs="Times New Roman"/>
          <w:szCs w:val="28"/>
          <w:lang w:val="es-PE"/>
        </w:rPr>
        <w:t>- Đối ngoại: Các lực lượng thường xuyên phối hợp với các lực lượng chức năng của tỉ</w:t>
      </w:r>
      <w:r w:rsidR="005B0FF9" w:rsidRPr="007378C8">
        <w:rPr>
          <w:rFonts w:cs="Times New Roman"/>
          <w:szCs w:val="28"/>
          <w:lang w:val="es-PE"/>
        </w:rPr>
        <w:t xml:space="preserve">nh Mondulkiri, </w:t>
      </w:r>
      <w:r w:rsidRPr="007378C8">
        <w:rPr>
          <w:rFonts w:cs="Times New Roman"/>
          <w:szCs w:val="28"/>
          <w:lang w:val="es-PE"/>
        </w:rPr>
        <w:t>Vương quốc Campuchia trong công tác ngăn chặn xuất nhập cảnh trái phép, phòng chống dịch.</w:t>
      </w:r>
    </w:p>
    <w:p w:rsidR="00204BBA" w:rsidRPr="00D133F2" w:rsidRDefault="00204BBA" w:rsidP="00264D4E">
      <w:pPr>
        <w:spacing w:before="120" w:after="120"/>
        <w:ind w:firstLine="720"/>
        <w:jc w:val="both"/>
        <w:rPr>
          <w:rFonts w:cs="Times New Roman"/>
          <w:b/>
          <w:szCs w:val="28"/>
          <w:lang w:val="pt-BR"/>
        </w:rPr>
      </w:pPr>
      <w:r w:rsidRPr="007378C8">
        <w:rPr>
          <w:rFonts w:cs="Times New Roman"/>
          <w:b/>
          <w:szCs w:val="28"/>
          <w:lang w:val="pt-BR"/>
        </w:rPr>
        <w:lastRenderedPageBreak/>
        <w:t>ĐÁNH GIÁ CHUNG</w:t>
      </w:r>
    </w:p>
    <w:p w:rsidR="00204BBA" w:rsidRPr="00D133F2" w:rsidRDefault="00F772D5" w:rsidP="00264D4E">
      <w:pPr>
        <w:spacing w:before="120" w:after="120"/>
        <w:ind w:firstLine="720"/>
        <w:jc w:val="both"/>
        <w:rPr>
          <w:rFonts w:cs="Times New Roman"/>
          <w:szCs w:val="28"/>
          <w:lang w:val="sv-SE"/>
        </w:rPr>
      </w:pPr>
      <w:r w:rsidRPr="00D133F2">
        <w:rPr>
          <w:rFonts w:cs="Times New Roman"/>
          <w:szCs w:val="28"/>
          <w:lang w:val="ca-ES"/>
        </w:rPr>
        <w:t>Trong tháng 8</w:t>
      </w:r>
      <w:r w:rsidR="00204BBA" w:rsidRPr="00D133F2">
        <w:rPr>
          <w:rFonts w:cs="Times New Roman"/>
          <w:szCs w:val="28"/>
          <w:lang w:val="ca-ES"/>
        </w:rPr>
        <w:t>, tình hình kinh tế</w:t>
      </w:r>
      <w:r w:rsidR="00AE5F10">
        <w:rPr>
          <w:rFonts w:cs="Times New Roman"/>
          <w:szCs w:val="28"/>
          <w:lang w:val="ca-ES"/>
        </w:rPr>
        <w:t xml:space="preserve"> -</w:t>
      </w:r>
      <w:r w:rsidR="00204BBA" w:rsidRPr="00D133F2">
        <w:rPr>
          <w:rFonts w:cs="Times New Roman"/>
          <w:szCs w:val="28"/>
          <w:lang w:val="ca-ES"/>
        </w:rPr>
        <w:t xml:space="preserve"> xã hội của tỉnh tiếp tục được duy trì và ổn định, các lĩnh vực kinh tế cơ bản giữ nhịp độ tăng trưởng, </w:t>
      </w:r>
      <w:r w:rsidR="00204BBA" w:rsidRPr="00D133F2">
        <w:rPr>
          <w:rFonts w:cs="Times New Roman"/>
          <w:bCs/>
          <w:szCs w:val="28"/>
        </w:rPr>
        <w:t xml:space="preserve">phần lớn các sản phẩm công nghiệp chủ yếu </w:t>
      </w:r>
      <w:r w:rsidR="00204BBA" w:rsidRPr="00D133F2">
        <w:rPr>
          <w:rFonts w:cs="Times New Roman"/>
          <w:szCs w:val="28"/>
          <w:lang w:val="ca-ES"/>
        </w:rPr>
        <w:t>vẫn duy trì sản xuất ổn định, chính quyền và nhân dân toàn tỉnh</w:t>
      </w:r>
      <w:r w:rsidR="006355B0">
        <w:rPr>
          <w:rFonts w:cs="Times New Roman"/>
          <w:szCs w:val="28"/>
          <w:lang w:val="ca-ES"/>
        </w:rPr>
        <w:t>,</w:t>
      </w:r>
      <w:r w:rsidR="00204BBA" w:rsidRPr="00D133F2">
        <w:rPr>
          <w:rFonts w:cs="Times New Roman"/>
          <w:szCs w:val="28"/>
          <w:lang w:val="ca-ES"/>
        </w:rPr>
        <w:t xml:space="preserve"> đặc biệt là ngành Y tế đã thực hiện tốt trong việc kiểm soát, phòng, chống dịch C</w:t>
      </w:r>
      <w:r w:rsidR="006355B0" w:rsidRPr="00D133F2">
        <w:rPr>
          <w:rFonts w:cs="Times New Roman"/>
          <w:szCs w:val="28"/>
          <w:lang w:val="ca-ES"/>
        </w:rPr>
        <w:t>OVID</w:t>
      </w:r>
      <w:r w:rsidR="00204BBA" w:rsidRPr="00D133F2">
        <w:rPr>
          <w:rFonts w:cs="Times New Roman"/>
          <w:szCs w:val="28"/>
          <w:lang w:val="ca-ES"/>
        </w:rPr>
        <w:t>-19;</w:t>
      </w:r>
      <w:r w:rsidR="00204BBA" w:rsidRPr="00D133F2">
        <w:rPr>
          <w:rFonts w:cs="Times New Roman"/>
          <w:szCs w:val="28"/>
          <w:lang w:val="sv-SE"/>
        </w:rPr>
        <w:t xml:space="preserve"> một số ngành, lĩnh vực có mức tăng trưởng so với cùng kỳ, như: </w:t>
      </w:r>
      <w:r w:rsidR="00260A9D" w:rsidRPr="00D133F2">
        <w:rPr>
          <w:rFonts w:cs="Times New Roman"/>
          <w:szCs w:val="28"/>
          <w:lang w:val="sv-SE"/>
        </w:rPr>
        <w:t>công nghiệp</w:t>
      </w:r>
      <w:r w:rsidR="00204BBA" w:rsidRPr="00D133F2">
        <w:rPr>
          <w:rFonts w:cs="Times New Roman"/>
          <w:szCs w:val="28"/>
          <w:lang w:val="sv-SE"/>
        </w:rPr>
        <w:t>, thu ngân sách nhà nướ</w:t>
      </w:r>
      <w:r w:rsidR="003E23EA" w:rsidRPr="00D133F2">
        <w:rPr>
          <w:rFonts w:cs="Times New Roman"/>
          <w:szCs w:val="28"/>
          <w:lang w:val="sv-SE"/>
        </w:rPr>
        <w:t>c</w:t>
      </w:r>
      <w:r w:rsidR="00260A9D" w:rsidRPr="00D133F2">
        <w:rPr>
          <w:rFonts w:cs="Times New Roman"/>
          <w:szCs w:val="28"/>
          <w:lang w:val="sv-SE"/>
        </w:rPr>
        <w:t>..</w:t>
      </w:r>
      <w:r w:rsidR="00CE1BD1" w:rsidRPr="00D133F2">
        <w:rPr>
          <w:rFonts w:cs="Times New Roman"/>
          <w:szCs w:val="28"/>
          <w:lang w:val="sv-SE"/>
        </w:rPr>
        <w:t xml:space="preserve">. </w:t>
      </w:r>
      <w:r w:rsidR="00204BBA" w:rsidRPr="00D133F2">
        <w:rPr>
          <w:rFonts w:cs="Times New Roman"/>
          <w:szCs w:val="28"/>
          <w:lang w:val="sv-SE"/>
        </w:rPr>
        <w:t xml:space="preserve">Tuy nhiên, bên cạnh những kết quả đạt được vẫn còn một số tồn tại, hạn chế: </w:t>
      </w:r>
    </w:p>
    <w:p w:rsidR="00D133F2" w:rsidRPr="00D133F2" w:rsidRDefault="00D133F2" w:rsidP="00D133F2">
      <w:pPr>
        <w:spacing w:before="120" w:after="120"/>
        <w:ind w:firstLine="720"/>
        <w:jc w:val="both"/>
        <w:rPr>
          <w:rFonts w:cs="Times New Roman"/>
          <w:szCs w:val="28"/>
          <w:lang w:val="nl-NL"/>
        </w:rPr>
      </w:pPr>
      <w:r w:rsidRPr="00D133F2">
        <w:rPr>
          <w:rFonts w:cs="Times New Roman"/>
          <w:szCs w:val="28"/>
          <w:lang w:val="nl-NL"/>
        </w:rPr>
        <w:t>- Trên địa bàn tỉnh vẫn xảy ra tình trạng mưa lớn, kéo dài gây ngập úng, sạt lỡ ở một số địa phương gây ảnh hưởng không nhỏ đến hoạt động sản xuất của người dân.</w:t>
      </w:r>
    </w:p>
    <w:p w:rsidR="00204BBA" w:rsidRPr="00D133F2" w:rsidRDefault="00204BBA" w:rsidP="00264D4E">
      <w:pPr>
        <w:spacing w:before="120" w:after="120"/>
        <w:ind w:firstLine="720"/>
        <w:jc w:val="both"/>
        <w:rPr>
          <w:rFonts w:cs="Times New Roman"/>
          <w:szCs w:val="28"/>
          <w:lang w:val="nl-NL"/>
        </w:rPr>
      </w:pPr>
      <w:r w:rsidRPr="00D133F2">
        <w:rPr>
          <w:rFonts w:cs="Times New Roman"/>
          <w:szCs w:val="28"/>
          <w:lang w:val="sv-SE"/>
        </w:rPr>
        <w:t xml:space="preserve">- </w:t>
      </w:r>
      <w:r w:rsidR="006D426B">
        <w:rPr>
          <w:rFonts w:cs="Times New Roman"/>
          <w:szCs w:val="28"/>
          <w:lang w:val="nl-NL"/>
        </w:rPr>
        <w:t>G</w:t>
      </w:r>
      <w:r w:rsidRPr="00D133F2">
        <w:rPr>
          <w:rFonts w:cs="Times New Roman"/>
          <w:szCs w:val="28"/>
          <w:lang w:val="nl-NL"/>
        </w:rPr>
        <w:t>iá nhiên liệ</w:t>
      </w:r>
      <w:r w:rsidR="00122255" w:rsidRPr="00D133F2">
        <w:rPr>
          <w:rFonts w:cs="Times New Roman"/>
          <w:szCs w:val="28"/>
          <w:lang w:val="nl-NL"/>
        </w:rPr>
        <w:t>u (</w:t>
      </w:r>
      <w:r w:rsidR="00260A9D" w:rsidRPr="00D133F2">
        <w:rPr>
          <w:rFonts w:cs="Times New Roman"/>
          <w:szCs w:val="28"/>
          <w:lang w:val="nl-NL"/>
        </w:rPr>
        <w:t xml:space="preserve">xăng, </w:t>
      </w:r>
      <w:r w:rsidRPr="00D133F2">
        <w:rPr>
          <w:rFonts w:cs="Times New Roman"/>
          <w:szCs w:val="28"/>
          <w:lang w:val="nl-NL"/>
        </w:rPr>
        <w:t>dầ</w:t>
      </w:r>
      <w:r w:rsidR="006D426B">
        <w:rPr>
          <w:rFonts w:cs="Times New Roman"/>
          <w:szCs w:val="28"/>
          <w:lang w:val="nl-NL"/>
        </w:rPr>
        <w:t>u</w:t>
      </w:r>
      <w:r w:rsidRPr="00D133F2">
        <w:rPr>
          <w:rFonts w:cs="Times New Roman"/>
          <w:szCs w:val="28"/>
          <w:lang w:val="nl-NL"/>
        </w:rPr>
        <w:t>) và vật liệu xây dự</w:t>
      </w:r>
      <w:r w:rsidR="00260A9D" w:rsidRPr="00D133F2">
        <w:rPr>
          <w:rFonts w:cs="Times New Roman"/>
          <w:szCs w:val="28"/>
          <w:lang w:val="nl-NL"/>
        </w:rPr>
        <w:t>ng giảm so với tháng trước tuy nhiên vẫn ở mức cao</w:t>
      </w:r>
      <w:r w:rsidR="00AE5F10">
        <w:rPr>
          <w:rFonts w:cs="Times New Roman"/>
          <w:szCs w:val="28"/>
          <w:lang w:val="nl-NL"/>
        </w:rPr>
        <w:t>,</w:t>
      </w:r>
      <w:r w:rsidRPr="00D133F2">
        <w:rPr>
          <w:rFonts w:cs="Times New Roman"/>
          <w:szCs w:val="28"/>
          <w:lang w:val="nl-NL"/>
        </w:rPr>
        <w:t xml:space="preserve"> ảnh hưởng </w:t>
      </w:r>
      <w:r w:rsidR="00260A9D" w:rsidRPr="00D133F2">
        <w:rPr>
          <w:rFonts w:cs="Times New Roman"/>
          <w:szCs w:val="28"/>
          <w:lang w:val="nl-NL"/>
        </w:rPr>
        <w:t>không nhỏ</w:t>
      </w:r>
      <w:r w:rsidRPr="00D133F2">
        <w:rPr>
          <w:rFonts w:cs="Times New Roman"/>
          <w:szCs w:val="28"/>
          <w:lang w:val="nl-NL"/>
        </w:rPr>
        <w:t xml:space="preserve"> đến hoạt động sản xuất, kinh doanh của người dân và doanh nghiệp cũng như</w:t>
      </w:r>
      <w:r w:rsidR="00AE5F10">
        <w:rPr>
          <w:rFonts w:cs="Times New Roman"/>
          <w:szCs w:val="28"/>
          <w:lang w:val="nl-NL"/>
        </w:rPr>
        <w:t xml:space="preserve"> ảnh</w:t>
      </w:r>
      <w:r w:rsidRPr="00D133F2">
        <w:rPr>
          <w:rFonts w:cs="Times New Roman"/>
          <w:szCs w:val="28"/>
          <w:lang w:val="nl-NL"/>
        </w:rPr>
        <w:t xml:space="preserve"> hưởng đến việc thực hiện các nhiệm vụ chính trị của tỉnh.</w:t>
      </w:r>
    </w:p>
    <w:p w:rsidR="00204BBA" w:rsidRPr="00D133F2" w:rsidRDefault="00204BBA" w:rsidP="00264D4E">
      <w:pPr>
        <w:spacing w:before="120" w:after="120"/>
        <w:ind w:firstLine="720"/>
        <w:jc w:val="both"/>
        <w:rPr>
          <w:rFonts w:cs="Times New Roman"/>
          <w:szCs w:val="28"/>
          <w:lang w:val="pl-PL"/>
        </w:rPr>
      </w:pPr>
      <w:r w:rsidRPr="00D133F2">
        <w:rPr>
          <w:rFonts w:cs="Times New Roman"/>
          <w:szCs w:val="28"/>
          <w:lang w:val="nl-NL"/>
        </w:rPr>
        <w:t xml:space="preserve">- </w:t>
      </w:r>
      <w:r w:rsidR="00256915">
        <w:rPr>
          <w:rFonts w:cs="Times New Roman"/>
          <w:szCs w:val="28"/>
          <w:lang w:val="nl-NL"/>
        </w:rPr>
        <w:t xml:space="preserve">Về công tác quản lý rừng: </w:t>
      </w:r>
      <w:r w:rsidRPr="00D133F2">
        <w:rPr>
          <w:rFonts w:cs="Times New Roman"/>
          <w:szCs w:val="28"/>
          <w:lang w:val="nl-NL"/>
        </w:rPr>
        <w:t>Mặc dù các cấp các ngành đã triển khai nhiều nhiệm vụ, giải pháp bảo vệ rừng, tuy nhiên t</w:t>
      </w:r>
      <w:r w:rsidRPr="00D133F2">
        <w:rPr>
          <w:rFonts w:cs="Times New Roman"/>
          <w:szCs w:val="28"/>
          <w:lang w:val="pl-PL"/>
        </w:rPr>
        <w:t>ình trạng vi phạm trong quản lý và bảo vệ rừng vẫn còn xảy ra tại một số đị</w:t>
      </w:r>
      <w:r w:rsidR="00F772D5" w:rsidRPr="00D133F2">
        <w:rPr>
          <w:rFonts w:cs="Times New Roman"/>
          <w:szCs w:val="28"/>
          <w:lang w:val="pl-PL"/>
        </w:rPr>
        <w:t>a phương.</w:t>
      </w:r>
    </w:p>
    <w:p w:rsidR="00204BBA" w:rsidRPr="00D133F2" w:rsidRDefault="00204BBA" w:rsidP="00264D4E">
      <w:pPr>
        <w:spacing w:before="120" w:after="120"/>
        <w:ind w:firstLine="720"/>
        <w:jc w:val="both"/>
        <w:rPr>
          <w:rFonts w:cs="Times New Roman"/>
          <w:b/>
          <w:szCs w:val="28"/>
          <w:lang w:val="nl-NL"/>
        </w:rPr>
      </w:pPr>
      <w:r w:rsidRPr="00D133F2">
        <w:rPr>
          <w:rFonts w:cs="Times New Roman"/>
          <w:szCs w:val="28"/>
          <w:lang w:val="pl-PL"/>
        </w:rPr>
        <w:t>- Tình trạng san ủi mặt bằng, xây dựng trái phép trên địa bàn thành phố và một số địa phương chưa được xử lý triệt để; công tác giải phóng mặt bằng phục vụ các dự án trọng điểm còn chậm. Tình trạng vi phạm pháp luật trong quản lý, sử dụng đất đai trên địa bàn vẫn còn xảy ra.</w:t>
      </w:r>
    </w:p>
    <w:p w:rsidR="00204BBA" w:rsidRPr="002F2D82" w:rsidRDefault="00204BBA" w:rsidP="00264D4E">
      <w:pPr>
        <w:spacing w:before="120" w:after="120"/>
        <w:ind w:firstLine="720"/>
        <w:jc w:val="both"/>
        <w:rPr>
          <w:rFonts w:cs="Times New Roman"/>
          <w:b/>
          <w:spacing w:val="-8"/>
          <w:szCs w:val="28"/>
          <w:lang w:val="ca-ES"/>
        </w:rPr>
      </w:pPr>
      <w:r w:rsidRPr="002F2D82">
        <w:rPr>
          <w:rFonts w:cs="Times New Roman"/>
          <w:b/>
          <w:spacing w:val="-8"/>
          <w:szCs w:val="28"/>
          <w:lang w:val="nl-NL"/>
        </w:rPr>
        <w:t>II. MỘT SỐ NHIỆM VỤ, GIẢI PHÁP CHỦ YẾ</w:t>
      </w:r>
      <w:r w:rsidR="002F2D82" w:rsidRPr="002F2D82">
        <w:rPr>
          <w:rFonts w:cs="Times New Roman"/>
          <w:b/>
          <w:spacing w:val="-8"/>
          <w:szCs w:val="28"/>
          <w:lang w:val="nl-NL"/>
        </w:rPr>
        <w:t>U THÁNG 9</w:t>
      </w:r>
      <w:r w:rsidRPr="002F2D82">
        <w:rPr>
          <w:rFonts w:cs="Times New Roman"/>
          <w:b/>
          <w:spacing w:val="-8"/>
          <w:szCs w:val="28"/>
          <w:lang w:val="nl-NL"/>
        </w:rPr>
        <w:t xml:space="preserve"> NĂM 2022</w:t>
      </w:r>
    </w:p>
    <w:p w:rsidR="00204BBA" w:rsidRPr="002F2D82" w:rsidRDefault="00204BBA" w:rsidP="00264D4E">
      <w:pPr>
        <w:spacing w:before="120" w:after="120"/>
        <w:ind w:firstLine="720"/>
        <w:jc w:val="both"/>
        <w:rPr>
          <w:rFonts w:cs="Times New Roman"/>
          <w:szCs w:val="28"/>
          <w:lang w:val="ca-ES"/>
        </w:rPr>
      </w:pPr>
      <w:r w:rsidRPr="002F2D82">
        <w:rPr>
          <w:rFonts w:cs="Times New Roman"/>
          <w:szCs w:val="28"/>
          <w:lang w:val="pt-BR"/>
        </w:rPr>
        <w:t>Để thực hiện tốt các nhiệm vụ trọng tâm đề ra trong quý II</w:t>
      </w:r>
      <w:r w:rsidR="005F71BD" w:rsidRPr="002F2D82">
        <w:rPr>
          <w:rFonts w:cs="Times New Roman"/>
          <w:szCs w:val="28"/>
          <w:lang w:val="pt-BR"/>
        </w:rPr>
        <w:t>I</w:t>
      </w:r>
      <w:r w:rsidRPr="002F2D82">
        <w:rPr>
          <w:rFonts w:cs="Times New Roman"/>
          <w:szCs w:val="28"/>
          <w:lang w:val="pt-BR"/>
        </w:rPr>
        <w:t xml:space="preserve">/2022, tạo tiền đề thực hiện thắng lợi các mục tiêu, nhiệm vụ đã đề ra trong năm 2022, </w:t>
      </w:r>
      <w:r w:rsidRPr="002F2D82">
        <w:rPr>
          <w:rFonts w:cs="Times New Roman"/>
          <w:kern w:val="28"/>
          <w:szCs w:val="28"/>
          <w:lang w:val="de-DE"/>
        </w:rPr>
        <w:t>UBND tỉnh</w:t>
      </w:r>
      <w:r w:rsidRPr="002F2D82">
        <w:rPr>
          <w:rFonts w:cs="Times New Roman"/>
          <w:szCs w:val="28"/>
          <w:lang w:val="pt-BR"/>
        </w:rPr>
        <w:t xml:space="preserve"> yêu cầu </w:t>
      </w:r>
      <w:r w:rsidRPr="002F2D82">
        <w:rPr>
          <w:rFonts w:cs="Times New Roman"/>
          <w:kern w:val="28"/>
          <w:szCs w:val="28"/>
          <w:lang w:val="de-DE"/>
        </w:rPr>
        <w:t>các cấp, các ngành cần tiếp tục tập trung tổ chức tốt triển khai thực hiện các nhiệm vụ, giải pháp về phát triển kinh tế, ổn định thị trường, đảm bảo dịch vụ, an sinh xã hội và an ninh trật tự. Trong đó, tập trung thực hiện một số nhiệm vụ, giải pháp trọng tâm sau:</w:t>
      </w:r>
    </w:p>
    <w:p w:rsidR="00E717C1" w:rsidRDefault="00204BBA" w:rsidP="00264D4E">
      <w:pPr>
        <w:widowControl w:val="0"/>
        <w:spacing w:before="120" w:after="120"/>
        <w:ind w:firstLine="720"/>
        <w:jc w:val="both"/>
        <w:rPr>
          <w:rFonts w:cs="Times New Roman"/>
          <w:szCs w:val="28"/>
        </w:rPr>
      </w:pPr>
      <w:r w:rsidRPr="002F2D82">
        <w:rPr>
          <w:rFonts w:cs="Times New Roman"/>
          <w:szCs w:val="28"/>
          <w:lang w:val="it-IT"/>
        </w:rPr>
        <w:t xml:space="preserve">1. </w:t>
      </w:r>
      <w:r w:rsidRPr="002F2D82">
        <w:rPr>
          <w:rFonts w:cs="Times New Roman"/>
          <w:kern w:val="28"/>
          <w:szCs w:val="28"/>
          <w:lang w:val="de-DE"/>
        </w:rPr>
        <w:t>Tiếp tục triển khai thực hiện hiệu quả các nhiệm vụ kế hoạch phát triển kinh tế - xã hội năm 2022 và giai đoạn 2022-2025 và các nội dung định hướng tại Nghị quyết Phiên họp của Chính phủ thường kỳ hàng tháng. Tiếp tục phát huy tinh thần, trách nhiệm, tập trung thực thi công vụ, nhiệm vụ và chấp hành, thực hiện nghiêm các chỉ đạo của Lãnh đạo UBND tỉnh</w:t>
      </w:r>
      <w:r w:rsidRPr="002F2D82">
        <w:rPr>
          <w:rFonts w:cs="Times New Roman"/>
          <w:szCs w:val="28"/>
        </w:rPr>
        <w:t xml:space="preserve">. </w:t>
      </w:r>
    </w:p>
    <w:p w:rsidR="00204BBA" w:rsidRPr="00D65721" w:rsidRDefault="00204BBA" w:rsidP="00264D4E">
      <w:pPr>
        <w:widowControl w:val="0"/>
        <w:spacing w:before="120" w:after="120"/>
        <w:ind w:firstLine="720"/>
        <w:jc w:val="both"/>
        <w:rPr>
          <w:rFonts w:cs="Times New Roman"/>
          <w:bCs/>
          <w:szCs w:val="28"/>
        </w:rPr>
      </w:pPr>
      <w:r w:rsidRPr="00D65721">
        <w:rPr>
          <w:rFonts w:cs="Times New Roman"/>
          <w:szCs w:val="28"/>
          <w:lang w:val="it-IT"/>
        </w:rPr>
        <w:t>2. Y</w:t>
      </w:r>
      <w:r w:rsidRPr="00D65721">
        <w:rPr>
          <w:rFonts w:cs="Times New Roman"/>
          <w:bCs/>
          <w:szCs w:val="28"/>
        </w:rPr>
        <w:t>êu cầu các cấp, các ngành tiếp tục theo dõi, đánh giá đúng tình hình để chủ động có giải pháp cụ thể, phù hợp và kịp thời đối với từng ngành, lĩnh vực để nỗ lực phấn đấu, vượt qua khó khăn, thách thức, thực hiện thành công “mục tiêu kép” vừa thực hiện quyết liệt các biện pháp phòng, chống, kiểm soát dịch Covid-19, vừa tập trung phục hồi và phát triển kinh tế - xã hội, bảo đảm an sinh xã hội và đời sống nhân dân, hoàn thành các mục tiêu, chỉ tiêu, nhiệm vụ đã đề ra.</w:t>
      </w:r>
    </w:p>
    <w:p w:rsidR="00204BBA" w:rsidRPr="00D65721" w:rsidRDefault="00204BBA" w:rsidP="00264D4E">
      <w:pPr>
        <w:widowControl w:val="0"/>
        <w:spacing w:before="120" w:after="120"/>
        <w:ind w:firstLine="720"/>
        <w:jc w:val="both"/>
        <w:rPr>
          <w:rFonts w:cs="Times New Roman"/>
          <w:szCs w:val="28"/>
          <w:lang w:val="ca-ES"/>
        </w:rPr>
      </w:pPr>
      <w:r w:rsidRPr="00D65721">
        <w:rPr>
          <w:rFonts w:cs="Times New Roman"/>
          <w:szCs w:val="28"/>
          <w:lang w:val="it-IT"/>
        </w:rPr>
        <w:lastRenderedPageBreak/>
        <w:t>3.</w:t>
      </w:r>
      <w:r w:rsidR="009064A8">
        <w:rPr>
          <w:rFonts w:cs="Times New Roman"/>
          <w:szCs w:val="28"/>
          <w:lang w:val="it-IT"/>
        </w:rPr>
        <w:t xml:space="preserve"> </w:t>
      </w:r>
      <w:r w:rsidRPr="00D65721">
        <w:rPr>
          <w:rFonts w:cs="Times New Roman"/>
          <w:kern w:val="28"/>
          <w:szCs w:val="28"/>
          <w:lang w:val="de-DE"/>
        </w:rPr>
        <w:t xml:space="preserve">Tập trung triển khai </w:t>
      </w:r>
      <w:r w:rsidR="001A0E06" w:rsidRPr="00D65721">
        <w:rPr>
          <w:rFonts w:cs="Times New Roman"/>
          <w:kern w:val="28"/>
          <w:szCs w:val="28"/>
          <w:lang w:val="de-DE"/>
        </w:rPr>
        <w:t>t</w:t>
      </w:r>
      <w:r w:rsidRPr="00D65721">
        <w:rPr>
          <w:rFonts w:cs="Times New Roman"/>
          <w:kern w:val="28"/>
          <w:szCs w:val="28"/>
        </w:rPr>
        <w:t>hực hiện nghiêm túc, hiệu quả các nhiệm vụ, giải pháp được giao tại Chương trình số 1765/CTr-UBND ngày 12/4/2022 của UBND tỉnh về phục hồi và phát triển kinh tế - xã hội các năm 2022, 2023 trên địa bàn tỉnh</w:t>
      </w:r>
      <w:r w:rsidRPr="00D65721">
        <w:rPr>
          <w:rFonts w:cs="Times New Roman"/>
          <w:szCs w:val="28"/>
          <w:lang w:val="ca-ES"/>
        </w:rPr>
        <w:t xml:space="preserve">; Kế hoạch số 227/KH-UBND ngày 06/5/2022 </w:t>
      </w:r>
      <w:r w:rsidRPr="00D65721">
        <w:rPr>
          <w:rFonts w:cs="Times New Roman"/>
          <w:kern w:val="28"/>
          <w:szCs w:val="28"/>
        </w:rPr>
        <w:t>của UBND tỉnh triển khai thực hiện chính sách hỗ trợ tiền thuê nhà cho người lao động theo Quyết định số 08/2022/QĐ-TTg ngày 28/3/2022 của Thủ tướng Chính phủ trên địa bàn tỉnh Đắ</w:t>
      </w:r>
      <w:r w:rsidR="002F2D82" w:rsidRPr="00D65721">
        <w:rPr>
          <w:rFonts w:cs="Times New Roman"/>
          <w:kern w:val="28"/>
          <w:szCs w:val="28"/>
        </w:rPr>
        <w:t>k Nông; Triển khai kế hoạch thực hiện chương trình hỗ trợ phục hồi và phát triển thị trường lao động và an sinh xã hội phù hợp với Chương trình phục hồi và phát triển kinh tế - xã hội trên địa bàn tỉnh Đăk Nôn</w:t>
      </w:r>
      <w:r w:rsidR="00D65721" w:rsidRPr="00D65721">
        <w:rPr>
          <w:rFonts w:cs="Times New Roman"/>
          <w:kern w:val="28"/>
          <w:szCs w:val="28"/>
        </w:rPr>
        <w:t>g theo quyết định số 1115/QĐ-UBND ngày 7/7/2022 của UBND tỉnh Đăk Nông.</w:t>
      </w:r>
    </w:p>
    <w:p w:rsidR="0033330B" w:rsidRPr="007378C8" w:rsidRDefault="00204BBA" w:rsidP="0033330B">
      <w:pPr>
        <w:widowControl w:val="0"/>
        <w:spacing w:before="120" w:after="120"/>
        <w:ind w:firstLine="720"/>
        <w:jc w:val="both"/>
        <w:rPr>
          <w:rFonts w:cs="Times New Roman"/>
          <w:i/>
          <w:kern w:val="28"/>
          <w:szCs w:val="28"/>
          <w:lang w:val="nl-NL"/>
        </w:rPr>
      </w:pPr>
      <w:r w:rsidRPr="007378C8">
        <w:rPr>
          <w:rFonts w:cs="Times New Roman"/>
          <w:szCs w:val="28"/>
          <w:lang w:val="ca-ES"/>
        </w:rPr>
        <w:t>4.</w:t>
      </w:r>
      <w:r w:rsidR="009064A8">
        <w:rPr>
          <w:rFonts w:cs="Times New Roman"/>
          <w:szCs w:val="28"/>
          <w:lang w:val="ca-ES"/>
        </w:rPr>
        <w:t xml:space="preserve"> </w:t>
      </w:r>
      <w:r w:rsidRPr="007378C8">
        <w:rPr>
          <w:rFonts w:cs="Times New Roman"/>
          <w:kern w:val="28"/>
          <w:szCs w:val="28"/>
          <w:lang w:val="nl-NL"/>
        </w:rPr>
        <w:t>Thực hiện nghiêm túc, quyết liệt các giải pháp đẩy mạnh giải ngân vốn đầu tư công theo chỉ đạo của UBND tỉnh tại các Công văn</w:t>
      </w:r>
      <w:r w:rsidR="009064A8">
        <w:rPr>
          <w:rFonts w:cs="Times New Roman"/>
          <w:kern w:val="28"/>
          <w:szCs w:val="28"/>
          <w:lang w:val="nl-NL"/>
        </w:rPr>
        <w:t>:</w:t>
      </w:r>
      <w:r w:rsidRPr="007378C8">
        <w:rPr>
          <w:rFonts w:cs="Times New Roman"/>
          <w:kern w:val="28"/>
          <w:szCs w:val="28"/>
          <w:lang w:val="nl-NL"/>
        </w:rPr>
        <w:t xml:space="preserve"> số 7318/UBND-KTTH ngày 16/12/2021 về việc thực hiện và tăng cường quản lý kế hoạch vốn đầu tư phát triển nguồn ngân sách Nhà nước năm 2022, </w:t>
      </w:r>
      <w:r w:rsidR="009064A8">
        <w:rPr>
          <w:rFonts w:cs="Times New Roman"/>
          <w:kern w:val="28"/>
          <w:szCs w:val="28"/>
          <w:lang w:val="nl-NL"/>
        </w:rPr>
        <w:t xml:space="preserve">số </w:t>
      </w:r>
      <w:r w:rsidRPr="007378C8">
        <w:rPr>
          <w:rFonts w:cs="Times New Roman"/>
          <w:kern w:val="28"/>
          <w:szCs w:val="28"/>
          <w:lang w:val="nl-NL"/>
        </w:rPr>
        <w:t xml:space="preserve">1688/UBND-KT ngày 6/4/2022 về việc đôn đốc đẩy nhanh tiến độ thực hiện và giải ngân kế hoạch đầu tư công năm 2022. </w:t>
      </w:r>
      <w:r w:rsidR="0033330B" w:rsidRPr="007378C8">
        <w:rPr>
          <w:rFonts w:cs="Times New Roman"/>
          <w:kern w:val="28"/>
          <w:szCs w:val="28"/>
          <w:lang w:val="nl-NL"/>
        </w:rPr>
        <w:t xml:space="preserve">Triển khai các nhiệm vụ của thành viên Tổ công tác thúc đẩy tiến độ thực hiện và giải ngân kế hoạch vốn đầu tư công 2022 theo phân công </w:t>
      </w:r>
      <w:r w:rsidR="00DD425C" w:rsidRPr="007378C8">
        <w:rPr>
          <w:rFonts w:cs="Times New Roman"/>
          <w:i/>
          <w:kern w:val="28"/>
          <w:szCs w:val="28"/>
          <w:lang w:val="nl-NL"/>
        </w:rPr>
        <w:t>(theo</w:t>
      </w:r>
      <w:r w:rsidR="00E01754" w:rsidRPr="007378C8">
        <w:rPr>
          <w:rFonts w:cs="Times New Roman"/>
          <w:i/>
          <w:kern w:val="28"/>
          <w:szCs w:val="28"/>
          <w:lang w:val="nl-NL"/>
        </w:rPr>
        <w:t xml:space="preserve"> Q</w:t>
      </w:r>
      <w:r w:rsidR="0033330B" w:rsidRPr="007378C8">
        <w:rPr>
          <w:rFonts w:cs="Times New Roman"/>
          <w:i/>
          <w:kern w:val="28"/>
          <w:szCs w:val="28"/>
          <w:lang w:val="nl-NL"/>
        </w:rPr>
        <w:t>uyết định số 1138/QĐ-UBND ngày 13/7/2022).</w:t>
      </w:r>
    </w:p>
    <w:p w:rsidR="00382F3A" w:rsidRPr="007378C8" w:rsidRDefault="00382F3A" w:rsidP="00012C98">
      <w:pPr>
        <w:spacing w:before="120"/>
        <w:ind w:firstLine="720"/>
        <w:jc w:val="both"/>
        <w:rPr>
          <w:rFonts w:eastAsia="Times New Roman" w:cs="Times New Roman"/>
          <w:bCs/>
          <w:color w:val="FF0000"/>
          <w:szCs w:val="28"/>
          <w:lang w:val="nl-NL"/>
        </w:rPr>
      </w:pPr>
      <w:r w:rsidRPr="007378C8">
        <w:rPr>
          <w:rFonts w:cs="Times New Roman"/>
          <w:kern w:val="28"/>
          <w:szCs w:val="28"/>
          <w:lang w:val="nl-NL"/>
        </w:rPr>
        <w:t xml:space="preserve">5. </w:t>
      </w:r>
      <w:r w:rsidR="00AA310D" w:rsidRPr="007378C8">
        <w:rPr>
          <w:rFonts w:cs="Times New Roman"/>
          <w:kern w:val="28"/>
          <w:szCs w:val="28"/>
          <w:lang w:val="nl-NL"/>
        </w:rPr>
        <w:t>Các sở, ban, ngành, các cơ quan đơn vị liên quan, UBND các huyện, thành phố t</w:t>
      </w:r>
      <w:r w:rsidRPr="007378C8">
        <w:rPr>
          <w:rFonts w:eastAsia="Times New Roman" w:cs="Times New Roman"/>
          <w:bCs/>
          <w:szCs w:val="28"/>
          <w:lang w:val="nl-NL"/>
        </w:rPr>
        <w:t>rước khi tham mưu UBND tỉnh quyết định chủ trương đầu tư các dự án đầu tư trên địa bàn tỉnh, phải đánh giá đầy đủ phạm vi đối tượng bị tác động (bị thu hồi đất), tính khả thi, hiệu quả đầu tư và nguồn lực đảm bảo thực hiện kể cả công trình dự án ngoài ngân sách nhà nước; đồng thời, cân đối, bố trí đủ vốn cho công tác giải phóng mặt bằng trước khi triển khai thực hiện</w:t>
      </w:r>
      <w:r w:rsidRPr="007378C8">
        <w:rPr>
          <w:rFonts w:eastAsia="Times New Roman" w:cs="Times New Roman"/>
          <w:bCs/>
          <w:color w:val="FF0000"/>
          <w:szCs w:val="28"/>
          <w:lang w:val="nl-NL"/>
        </w:rPr>
        <w:t xml:space="preserve">. </w:t>
      </w:r>
    </w:p>
    <w:p w:rsidR="000267B9" w:rsidRPr="007378C8" w:rsidRDefault="00AA310D" w:rsidP="0033330B">
      <w:pPr>
        <w:widowControl w:val="0"/>
        <w:spacing w:before="120" w:after="120"/>
        <w:ind w:firstLine="720"/>
        <w:jc w:val="both"/>
        <w:rPr>
          <w:rFonts w:cs="Times New Roman"/>
          <w:kern w:val="28"/>
          <w:szCs w:val="28"/>
          <w:lang w:val="nl-NL"/>
        </w:rPr>
      </w:pPr>
      <w:r w:rsidRPr="007378C8">
        <w:rPr>
          <w:rFonts w:cs="Times New Roman"/>
          <w:kern w:val="28"/>
          <w:szCs w:val="28"/>
          <w:lang w:val="nl-NL"/>
        </w:rPr>
        <w:t>6</w:t>
      </w:r>
      <w:r w:rsidR="000267B9" w:rsidRPr="007378C8">
        <w:rPr>
          <w:rFonts w:cs="Times New Roman"/>
          <w:kern w:val="28"/>
          <w:szCs w:val="28"/>
          <w:lang w:val="nl-NL"/>
        </w:rPr>
        <w:t xml:space="preserve">. Đẩy nhanh tiến độ công tác lập quy hoạch tỉnh thời kỳ 2021-2030, tầm nhìn đến năm 2050 đảm bảo chất lượng, </w:t>
      </w:r>
      <w:r w:rsidR="00714719" w:rsidRPr="007378C8">
        <w:rPr>
          <w:rFonts w:cs="Times New Roman"/>
          <w:kern w:val="28"/>
          <w:szCs w:val="28"/>
          <w:lang w:val="nl-NL"/>
        </w:rPr>
        <w:t>hiệu quả đồng bộ với quy hoạch vùng Tây Nguyên, quy hoạch cấp quốc gia</w:t>
      </w:r>
      <w:r w:rsidR="000267B9" w:rsidRPr="007378C8">
        <w:rPr>
          <w:rFonts w:cs="Times New Roman"/>
          <w:kern w:val="28"/>
          <w:szCs w:val="28"/>
          <w:lang w:val="nl-NL"/>
        </w:rPr>
        <w:t>.</w:t>
      </w:r>
      <w:r w:rsidR="004E6ED6" w:rsidRPr="007378C8">
        <w:rPr>
          <w:rFonts w:cs="Times New Roman"/>
          <w:kern w:val="28"/>
          <w:szCs w:val="28"/>
          <w:lang w:val="nl-NL"/>
        </w:rPr>
        <w:t xml:space="preserve"> Tập trung phối hợp với các bộ, ngành Trung ương và tỉnh Bình Phước chuẩn bị đầy đủ hồ sơ, thủ tục trình Chính phủ sớm chấp thuận chủ trương, hoàn tất các bước chuẩn bị đầu tư Dự án đường cao tốc đoạn Gia Nghĩa (Đăk nông) – Chơn Thành (Bình Phước).</w:t>
      </w:r>
    </w:p>
    <w:p w:rsidR="0033330B" w:rsidRPr="007378C8" w:rsidRDefault="00AA310D" w:rsidP="0033330B">
      <w:pPr>
        <w:widowControl w:val="0"/>
        <w:spacing w:before="120" w:after="120"/>
        <w:ind w:firstLine="720"/>
        <w:jc w:val="both"/>
        <w:rPr>
          <w:rFonts w:cs="Times New Roman"/>
          <w:i/>
          <w:kern w:val="28"/>
          <w:szCs w:val="28"/>
          <w:lang w:val="nl-NL"/>
        </w:rPr>
      </w:pPr>
      <w:r w:rsidRPr="007378C8">
        <w:rPr>
          <w:rFonts w:cs="Times New Roman"/>
          <w:kern w:val="28"/>
          <w:szCs w:val="28"/>
          <w:lang w:val="nl-NL"/>
        </w:rPr>
        <w:t>7</w:t>
      </w:r>
      <w:r w:rsidR="005F7CB0" w:rsidRPr="007378C8">
        <w:rPr>
          <w:rFonts w:cs="Times New Roman"/>
          <w:kern w:val="28"/>
          <w:szCs w:val="28"/>
          <w:lang w:val="nl-NL"/>
        </w:rPr>
        <w:t xml:space="preserve">. Triển khai các chương trình mục tiêu quốc gia: </w:t>
      </w:r>
      <w:r w:rsidR="009064A8">
        <w:rPr>
          <w:rFonts w:cs="Times New Roman"/>
          <w:kern w:val="28"/>
          <w:szCs w:val="28"/>
          <w:lang w:val="nl-NL"/>
        </w:rPr>
        <w:t>C</w:t>
      </w:r>
      <w:r w:rsidR="005F7CB0" w:rsidRPr="007378C8">
        <w:rPr>
          <w:rFonts w:cs="Times New Roman"/>
          <w:kern w:val="28"/>
          <w:szCs w:val="28"/>
          <w:lang w:val="nl-NL"/>
        </w:rPr>
        <w:t xml:space="preserve">ác sở, ban, ngành và địa phương </w:t>
      </w:r>
      <w:r w:rsidR="00E1560C" w:rsidRPr="007378C8">
        <w:rPr>
          <w:rFonts w:cs="Times New Roman"/>
          <w:kern w:val="28"/>
          <w:szCs w:val="28"/>
          <w:lang w:val="nl-NL"/>
        </w:rPr>
        <w:t>căn cứ theo chức</w:t>
      </w:r>
      <w:r w:rsidR="005F7CB0" w:rsidRPr="007378C8">
        <w:rPr>
          <w:rFonts w:cs="Times New Roman"/>
          <w:kern w:val="28"/>
          <w:szCs w:val="28"/>
          <w:lang w:val="nl-NL"/>
        </w:rPr>
        <w:t xml:space="preserve"> năng nhiệm vụ được giao, đẩy nhanh việc triển khai thực hiện chương trình mục tiêu quốc gia trên địa bàn tỉnh Đăk Nông giai đoạn 2021-2025 </w:t>
      </w:r>
      <w:r w:rsidR="005F7CB0" w:rsidRPr="007378C8">
        <w:rPr>
          <w:rFonts w:cs="Times New Roman"/>
          <w:i/>
          <w:kern w:val="28"/>
          <w:szCs w:val="28"/>
          <w:lang w:val="nl-NL"/>
        </w:rPr>
        <w:t>(theo Chỉ thị số 08/CT-UBND ngày 19/7/2022 của UBND tỉnh)</w:t>
      </w:r>
      <w:r w:rsidR="00E1560C" w:rsidRPr="007378C8">
        <w:rPr>
          <w:rFonts w:cs="Times New Roman"/>
          <w:i/>
          <w:kern w:val="28"/>
          <w:szCs w:val="28"/>
          <w:lang w:val="nl-NL"/>
        </w:rPr>
        <w:t>.</w:t>
      </w:r>
    </w:p>
    <w:p w:rsidR="005F7CB0" w:rsidRPr="007378C8" w:rsidRDefault="00AA310D" w:rsidP="003626A2">
      <w:pPr>
        <w:widowControl w:val="0"/>
        <w:spacing w:before="120" w:after="120"/>
        <w:ind w:firstLine="720"/>
        <w:jc w:val="both"/>
        <w:rPr>
          <w:rFonts w:cs="Times New Roman"/>
          <w:kern w:val="28"/>
          <w:szCs w:val="28"/>
          <w:lang w:val="nl-NL"/>
        </w:rPr>
      </w:pPr>
      <w:r w:rsidRPr="007378C8">
        <w:rPr>
          <w:rFonts w:cs="Times New Roman"/>
          <w:kern w:val="28"/>
          <w:szCs w:val="28"/>
          <w:lang w:val="nl-NL"/>
        </w:rPr>
        <w:t>8</w:t>
      </w:r>
      <w:r w:rsidR="009064A8">
        <w:rPr>
          <w:rFonts w:cs="Times New Roman"/>
          <w:kern w:val="28"/>
          <w:szCs w:val="28"/>
          <w:lang w:val="nl-NL"/>
        </w:rPr>
        <w:t xml:space="preserve">. </w:t>
      </w:r>
      <w:r w:rsidR="003626A2" w:rsidRPr="007378C8">
        <w:rPr>
          <w:rFonts w:cs="Times New Roman"/>
          <w:kern w:val="28"/>
          <w:szCs w:val="28"/>
          <w:lang w:val="nl-NL"/>
        </w:rPr>
        <w:t>Tập trung thực hiện tốt các giải pháp quản lý bảo vệ và phát triển rừng, đẩy nhanh công tác trồng rừng theo kế hoạch năm 2022.</w:t>
      </w:r>
      <w:r w:rsidR="009064A8">
        <w:rPr>
          <w:rFonts w:cs="Times New Roman"/>
          <w:kern w:val="28"/>
          <w:szCs w:val="28"/>
          <w:lang w:val="nl-NL"/>
        </w:rPr>
        <w:t xml:space="preserve"> </w:t>
      </w:r>
      <w:r w:rsidR="003626A2" w:rsidRPr="007378C8">
        <w:rPr>
          <w:rFonts w:cs="Times New Roman"/>
          <w:kern w:val="28"/>
          <w:szCs w:val="28"/>
          <w:lang w:val="nl-NL"/>
        </w:rPr>
        <w:t>Xử lý nghiêm các vụ phá rừng, lấn chiếm đất rừng, lập lại kỷ cương trong công tác quản lý và bảo vệ rừng. Tiếp tục triển khai</w:t>
      </w:r>
      <w:r w:rsidR="00E1560C" w:rsidRPr="007378C8">
        <w:rPr>
          <w:rFonts w:cs="Times New Roman"/>
          <w:kern w:val="28"/>
          <w:szCs w:val="28"/>
          <w:lang w:val="nl-NL"/>
        </w:rPr>
        <w:t xml:space="preserve"> các nhiệm vụ </w:t>
      </w:r>
      <w:r w:rsidR="005F7CB0" w:rsidRPr="007378C8">
        <w:rPr>
          <w:rFonts w:cs="Times New Roman"/>
          <w:kern w:val="28"/>
          <w:szCs w:val="28"/>
          <w:lang w:val="nl-NL"/>
        </w:rPr>
        <w:t>phòng chống</w:t>
      </w:r>
      <w:r w:rsidR="00E1560C" w:rsidRPr="007378C8">
        <w:rPr>
          <w:rFonts w:cs="Times New Roman"/>
          <w:kern w:val="28"/>
          <w:szCs w:val="28"/>
          <w:lang w:val="nl-NL"/>
        </w:rPr>
        <w:t xml:space="preserve"> dịch bệnh trên cây trồng, </w:t>
      </w:r>
      <w:r w:rsidR="00797CB3" w:rsidRPr="007378C8">
        <w:rPr>
          <w:rFonts w:cs="Times New Roman"/>
          <w:kern w:val="28"/>
          <w:szCs w:val="28"/>
          <w:lang w:val="nl-NL"/>
        </w:rPr>
        <w:t>vậ</w:t>
      </w:r>
      <w:r w:rsidR="003626A2" w:rsidRPr="007378C8">
        <w:rPr>
          <w:rFonts w:cs="Times New Roman"/>
          <w:kern w:val="28"/>
          <w:szCs w:val="28"/>
          <w:lang w:val="nl-NL"/>
        </w:rPr>
        <w:t>t nuôi.</w:t>
      </w:r>
    </w:p>
    <w:p w:rsidR="00B80F95" w:rsidRPr="007378C8" w:rsidRDefault="00AA310D" w:rsidP="0033330B">
      <w:pPr>
        <w:widowControl w:val="0"/>
        <w:spacing w:before="120" w:after="120"/>
        <w:ind w:firstLine="720"/>
        <w:jc w:val="both"/>
        <w:rPr>
          <w:rFonts w:cs="Times New Roman"/>
          <w:i/>
          <w:kern w:val="28"/>
          <w:szCs w:val="28"/>
          <w:lang w:val="nl-NL"/>
        </w:rPr>
      </w:pPr>
      <w:r w:rsidRPr="007378C8">
        <w:rPr>
          <w:rFonts w:cs="Times New Roman"/>
          <w:kern w:val="28"/>
          <w:szCs w:val="28"/>
          <w:lang w:val="nl-NL"/>
        </w:rPr>
        <w:t>9</w:t>
      </w:r>
      <w:r w:rsidR="00B80F95" w:rsidRPr="007378C8">
        <w:rPr>
          <w:rFonts w:cs="Times New Roman"/>
          <w:kern w:val="28"/>
          <w:szCs w:val="28"/>
          <w:lang w:val="nl-NL"/>
        </w:rPr>
        <w:t>. Các sở, ban, ngành, các cơ quan đơn vị liên quan, UBND các huyện, thành phố tập trung bám sát các chỉ đạo điều hành của Chính phủ về cải thiện môi trường đầ</w:t>
      </w:r>
      <w:r w:rsidR="00E01754" w:rsidRPr="007378C8">
        <w:rPr>
          <w:rFonts w:cs="Times New Roman"/>
          <w:kern w:val="28"/>
          <w:szCs w:val="28"/>
          <w:lang w:val="nl-NL"/>
        </w:rPr>
        <w:t xml:space="preserve">u tư kinh doanh nâng cao chỉ số năng lực cạnh tranh cấp tỉnh năm </w:t>
      </w:r>
      <w:r w:rsidR="00E01754" w:rsidRPr="007378C8">
        <w:rPr>
          <w:rFonts w:cs="Times New Roman"/>
          <w:kern w:val="28"/>
          <w:szCs w:val="28"/>
          <w:lang w:val="nl-NL"/>
        </w:rPr>
        <w:lastRenderedPageBreak/>
        <w:t>2022 (</w:t>
      </w:r>
      <w:r w:rsidR="00E01754" w:rsidRPr="007378C8">
        <w:rPr>
          <w:rFonts w:cs="Times New Roman"/>
          <w:i/>
          <w:kern w:val="28"/>
          <w:szCs w:val="28"/>
          <w:lang w:val="nl-NL"/>
        </w:rPr>
        <w:t>theo Quyết định số 1189/QĐ-UBND ngày 18/7/2022 của UBND tỉnh Đăk Nông).</w:t>
      </w:r>
    </w:p>
    <w:p w:rsidR="00E01754" w:rsidRDefault="00AA310D" w:rsidP="0033330B">
      <w:pPr>
        <w:widowControl w:val="0"/>
        <w:spacing w:before="120" w:after="120"/>
        <w:ind w:firstLine="720"/>
        <w:jc w:val="both"/>
        <w:rPr>
          <w:rFonts w:cs="Times New Roman"/>
          <w:kern w:val="28"/>
          <w:szCs w:val="28"/>
          <w:lang w:val="nl-NL"/>
        </w:rPr>
      </w:pPr>
      <w:r w:rsidRPr="007378C8">
        <w:rPr>
          <w:rFonts w:cs="Times New Roman"/>
          <w:kern w:val="28"/>
          <w:szCs w:val="28"/>
          <w:lang w:val="nl-NL"/>
        </w:rPr>
        <w:t>10</w:t>
      </w:r>
      <w:r w:rsidR="00E01754" w:rsidRPr="007378C8">
        <w:rPr>
          <w:rFonts w:cs="Times New Roman"/>
          <w:kern w:val="28"/>
          <w:szCs w:val="28"/>
          <w:lang w:val="nl-NL"/>
        </w:rPr>
        <w:t xml:space="preserve">. Tăng cường </w:t>
      </w:r>
      <w:r w:rsidR="00EA3D28" w:rsidRPr="007378C8">
        <w:rPr>
          <w:rFonts w:cs="Times New Roman"/>
          <w:kern w:val="28"/>
          <w:szCs w:val="28"/>
          <w:lang w:val="nl-NL"/>
        </w:rPr>
        <w:t>thực hiện các quy định về công tác đảm bảo các điều kiện phục vụ chữa cháy và cứu nạn cứu hộ trong quy hoạch xây dựng và đầu tư xây dựng hạ tầng liên quan đế</w:t>
      </w:r>
      <w:r w:rsidR="009064A8">
        <w:rPr>
          <w:rFonts w:cs="Times New Roman"/>
          <w:kern w:val="28"/>
          <w:szCs w:val="28"/>
          <w:lang w:val="nl-NL"/>
        </w:rPr>
        <w:t>n công tác phòng cháy, chữa cháy</w:t>
      </w:r>
      <w:r w:rsidR="00EA3D28" w:rsidRPr="007378C8">
        <w:rPr>
          <w:rFonts w:cs="Times New Roman"/>
          <w:kern w:val="28"/>
          <w:szCs w:val="28"/>
          <w:lang w:val="nl-NL"/>
        </w:rPr>
        <w:t xml:space="preserve"> trên địa bàn tỉnh.</w:t>
      </w:r>
    </w:p>
    <w:p w:rsidR="0039272C" w:rsidRPr="007378C8" w:rsidRDefault="0039272C" w:rsidP="0039272C">
      <w:pPr>
        <w:widowControl w:val="0"/>
        <w:spacing w:before="120" w:after="120"/>
        <w:ind w:firstLine="720"/>
        <w:jc w:val="both"/>
        <w:rPr>
          <w:rFonts w:cs="Times New Roman"/>
          <w:i/>
          <w:szCs w:val="28"/>
        </w:rPr>
      </w:pPr>
      <w:r w:rsidRPr="007378C8">
        <w:rPr>
          <w:color w:val="000000" w:themeColor="text1"/>
        </w:rPr>
        <w:t>1</w:t>
      </w:r>
      <w:r>
        <w:rPr>
          <w:color w:val="000000" w:themeColor="text1"/>
        </w:rPr>
        <w:t>1</w:t>
      </w:r>
      <w:r w:rsidRPr="007378C8">
        <w:rPr>
          <w:color w:val="000000" w:themeColor="text1"/>
        </w:rPr>
        <w:t>. Triển khai công tác chuẩn bị cho năm học 2022-2023 đảm bảo công tác phòng chống dịch bệnh Covid-19. Hướng dẫn chỉ đạo các cơ sở giáo dục tổ chức Lễ khai giảng năm học mới và “Ngày toàn dân đưa trẻ đến trường” vào ngày 9/5/2022 thật sự trang trọng, ý nghĩa, an toàn, tiết kiệm.</w:t>
      </w:r>
    </w:p>
    <w:p w:rsidR="0012593D" w:rsidRPr="007378C8" w:rsidRDefault="00AA310D" w:rsidP="0033330B">
      <w:pPr>
        <w:widowControl w:val="0"/>
        <w:spacing w:before="120" w:after="120"/>
        <w:ind w:firstLine="720"/>
        <w:jc w:val="both"/>
        <w:rPr>
          <w:rFonts w:cs="Times New Roman"/>
          <w:i/>
          <w:kern w:val="28"/>
          <w:szCs w:val="28"/>
          <w:lang w:val="nl-NL"/>
        </w:rPr>
      </w:pPr>
      <w:r w:rsidRPr="007378C8">
        <w:rPr>
          <w:rFonts w:cs="Times New Roman"/>
          <w:kern w:val="28"/>
          <w:szCs w:val="28"/>
          <w:lang w:val="nl-NL"/>
        </w:rPr>
        <w:t>1</w:t>
      </w:r>
      <w:r w:rsidR="0039272C">
        <w:rPr>
          <w:rFonts w:cs="Times New Roman"/>
          <w:kern w:val="28"/>
          <w:szCs w:val="28"/>
          <w:lang w:val="nl-NL"/>
        </w:rPr>
        <w:t>2</w:t>
      </w:r>
      <w:r w:rsidR="0012593D" w:rsidRPr="007378C8">
        <w:rPr>
          <w:rFonts w:cs="Times New Roman"/>
          <w:kern w:val="28"/>
          <w:szCs w:val="28"/>
          <w:lang w:val="nl-NL"/>
        </w:rPr>
        <w:t xml:space="preserve">. Tăng cường công tác phòng chống dịch </w:t>
      </w:r>
      <w:r w:rsidR="00D1690F" w:rsidRPr="007378C8">
        <w:rPr>
          <w:rFonts w:cs="Times New Roman"/>
          <w:kern w:val="28"/>
          <w:szCs w:val="28"/>
          <w:lang w:val="nl-NL"/>
        </w:rPr>
        <w:t>bệnh trên địa bàn tỉnh (dị</w:t>
      </w:r>
      <w:r w:rsidR="005A1921" w:rsidRPr="007378C8">
        <w:rPr>
          <w:rFonts w:cs="Times New Roman"/>
          <w:kern w:val="28"/>
          <w:szCs w:val="28"/>
          <w:lang w:val="nl-NL"/>
        </w:rPr>
        <w:t xml:space="preserve">ch Covid-19, </w:t>
      </w:r>
      <w:r w:rsidR="00D1690F" w:rsidRPr="007378C8">
        <w:rPr>
          <w:rFonts w:cs="Times New Roman"/>
          <w:kern w:val="28"/>
          <w:szCs w:val="28"/>
          <w:lang w:val="nl-NL"/>
        </w:rPr>
        <w:t>sốt xuất huyết, tay chân miệng, sởi, ho gà</w:t>
      </w:r>
      <w:r w:rsidR="009064A8">
        <w:rPr>
          <w:rFonts w:cs="Times New Roman"/>
          <w:kern w:val="28"/>
          <w:szCs w:val="28"/>
          <w:lang w:val="nl-NL"/>
        </w:rPr>
        <w:t>...).</w:t>
      </w:r>
    </w:p>
    <w:p w:rsidR="00F0201F" w:rsidRPr="007378C8" w:rsidRDefault="00AA310D" w:rsidP="0033330B">
      <w:pPr>
        <w:widowControl w:val="0"/>
        <w:spacing w:before="120" w:after="120"/>
        <w:ind w:firstLine="720"/>
        <w:jc w:val="both"/>
        <w:rPr>
          <w:rFonts w:cs="Times New Roman"/>
          <w:kern w:val="28"/>
          <w:szCs w:val="28"/>
          <w:lang w:val="nl-NL"/>
        </w:rPr>
      </w:pPr>
      <w:r w:rsidRPr="007378C8">
        <w:rPr>
          <w:rFonts w:cs="Times New Roman"/>
          <w:kern w:val="28"/>
          <w:szCs w:val="28"/>
          <w:lang w:val="nl-NL"/>
        </w:rPr>
        <w:t>1</w:t>
      </w:r>
      <w:r w:rsidR="0039272C">
        <w:rPr>
          <w:rFonts w:cs="Times New Roman"/>
          <w:kern w:val="28"/>
          <w:szCs w:val="28"/>
          <w:lang w:val="nl-NL"/>
        </w:rPr>
        <w:t>3</w:t>
      </w:r>
      <w:r w:rsidR="00F0201F" w:rsidRPr="007378C8">
        <w:rPr>
          <w:rFonts w:cs="Times New Roman"/>
          <w:kern w:val="28"/>
          <w:szCs w:val="28"/>
          <w:lang w:val="nl-NL"/>
        </w:rPr>
        <w:t>. Tăng cường công tác quản lý, điều hành ngân sách, quyết liệt thực hiện các giải pháp tăng thu tiết kiệm chi theo quy định; triển khai quyết liệt các giải pháp chống thất thu thuế trong hoạt động kinh doanh và chuyển nhượng bất động sản.</w:t>
      </w:r>
    </w:p>
    <w:p w:rsidR="00F0201F" w:rsidRPr="007378C8" w:rsidRDefault="00AA310D" w:rsidP="0033330B">
      <w:pPr>
        <w:widowControl w:val="0"/>
        <w:spacing w:before="120" w:after="120"/>
        <w:ind w:firstLine="720"/>
        <w:jc w:val="both"/>
        <w:rPr>
          <w:rFonts w:cs="Times New Roman"/>
          <w:kern w:val="28"/>
          <w:szCs w:val="28"/>
          <w:lang w:val="nl-NL"/>
        </w:rPr>
      </w:pPr>
      <w:r w:rsidRPr="007378C8">
        <w:rPr>
          <w:rFonts w:cs="Times New Roman"/>
          <w:kern w:val="28"/>
          <w:szCs w:val="28"/>
          <w:lang w:val="nl-NL"/>
        </w:rPr>
        <w:t>1</w:t>
      </w:r>
      <w:r w:rsidR="0039272C">
        <w:rPr>
          <w:rFonts w:cs="Times New Roman"/>
          <w:kern w:val="28"/>
          <w:szCs w:val="28"/>
          <w:lang w:val="nl-NL"/>
        </w:rPr>
        <w:t>4</w:t>
      </w:r>
      <w:r w:rsidR="00F0201F" w:rsidRPr="007378C8">
        <w:rPr>
          <w:rFonts w:cs="Times New Roman"/>
          <w:kern w:val="28"/>
          <w:szCs w:val="28"/>
          <w:lang w:val="nl-NL"/>
        </w:rPr>
        <w:t xml:space="preserve">. Chủ động nắm bắt, theo dõi tình hình hoạt động sản xuất kinh doanh, nhu cầu nguyên vật liệu đầu vào, phương án tổ chức </w:t>
      </w:r>
      <w:r w:rsidR="006C0C1F" w:rsidRPr="007378C8">
        <w:rPr>
          <w:rFonts w:cs="Times New Roman"/>
          <w:kern w:val="28"/>
          <w:szCs w:val="28"/>
          <w:lang w:val="nl-NL"/>
        </w:rPr>
        <w:t>sản xuất của các doanh nghiệp để kịp thời tháo gỡ khó khăn cho doanh nghiệp.</w:t>
      </w:r>
    </w:p>
    <w:p w:rsidR="006C0C1F" w:rsidRPr="007378C8" w:rsidRDefault="00AA310D" w:rsidP="0033330B">
      <w:pPr>
        <w:widowControl w:val="0"/>
        <w:spacing w:before="120" w:after="120"/>
        <w:ind w:firstLine="720"/>
        <w:jc w:val="both"/>
        <w:rPr>
          <w:rFonts w:cs="Times New Roman"/>
          <w:kern w:val="28"/>
          <w:szCs w:val="28"/>
          <w:lang w:val="nl-NL"/>
        </w:rPr>
      </w:pPr>
      <w:r w:rsidRPr="007378C8">
        <w:rPr>
          <w:rFonts w:cs="Times New Roman"/>
          <w:kern w:val="28"/>
          <w:szCs w:val="28"/>
          <w:lang w:val="nl-NL"/>
        </w:rPr>
        <w:t>1</w:t>
      </w:r>
      <w:r w:rsidR="0039272C">
        <w:rPr>
          <w:rFonts w:cs="Times New Roman"/>
          <w:kern w:val="28"/>
          <w:szCs w:val="28"/>
          <w:lang w:val="nl-NL"/>
        </w:rPr>
        <w:t>5</w:t>
      </w:r>
      <w:r w:rsidR="006C0C1F" w:rsidRPr="007378C8">
        <w:rPr>
          <w:rFonts w:cs="Times New Roman"/>
          <w:kern w:val="28"/>
          <w:szCs w:val="28"/>
          <w:lang w:val="nl-NL"/>
        </w:rPr>
        <w:t>. Thực hiện đồng bộ các giải pháp nâng cao hiệu quả trong công tác bồi thường, hỗ trợ, tái định cư</w:t>
      </w:r>
      <w:r w:rsidR="00D362AD">
        <w:rPr>
          <w:rFonts w:cs="Times New Roman"/>
          <w:kern w:val="28"/>
          <w:szCs w:val="28"/>
          <w:lang w:val="nl-NL"/>
        </w:rPr>
        <w:t>,</w:t>
      </w:r>
      <w:r w:rsidR="006C0C1F" w:rsidRPr="007378C8">
        <w:rPr>
          <w:rFonts w:cs="Times New Roman"/>
          <w:kern w:val="28"/>
          <w:szCs w:val="28"/>
          <w:lang w:val="nl-NL"/>
        </w:rPr>
        <w:t xml:space="preserve"> nhất là việc lập phương án bồi thường, giải phóng mặt bằng; thực hiện tốt quy chế dân chủ, đảm bảo quyền lợi hợp pháp, chính đáng của các bên liên quan, tạo được sự đồng thuận cao của nhân dân đối với công tác giải phóng mặt bằng.</w:t>
      </w:r>
    </w:p>
    <w:p w:rsidR="003626A2" w:rsidRPr="007378C8" w:rsidRDefault="00AA310D" w:rsidP="0033330B">
      <w:pPr>
        <w:widowControl w:val="0"/>
        <w:spacing w:before="120" w:after="120"/>
        <w:ind w:firstLine="720"/>
        <w:jc w:val="both"/>
        <w:rPr>
          <w:rFonts w:cs="Times New Roman"/>
          <w:kern w:val="28"/>
          <w:szCs w:val="28"/>
          <w:lang w:val="nl-NL"/>
        </w:rPr>
      </w:pPr>
      <w:r w:rsidRPr="007378C8">
        <w:rPr>
          <w:rFonts w:cs="Times New Roman"/>
          <w:kern w:val="28"/>
          <w:szCs w:val="28"/>
          <w:lang w:val="nl-NL"/>
        </w:rPr>
        <w:t>1</w:t>
      </w:r>
      <w:r w:rsidR="0039272C">
        <w:rPr>
          <w:rFonts w:cs="Times New Roman"/>
          <w:kern w:val="28"/>
          <w:szCs w:val="28"/>
          <w:lang w:val="nl-NL"/>
        </w:rPr>
        <w:t>6</w:t>
      </w:r>
      <w:r w:rsidR="00C55CE0" w:rsidRPr="007378C8">
        <w:rPr>
          <w:rFonts w:cs="Times New Roman"/>
          <w:kern w:val="28"/>
          <w:szCs w:val="28"/>
          <w:lang w:val="nl-NL"/>
        </w:rPr>
        <w:t xml:space="preserve">. </w:t>
      </w:r>
      <w:r w:rsidR="003626A2" w:rsidRPr="007378C8">
        <w:rPr>
          <w:rFonts w:cs="Times New Roman"/>
          <w:kern w:val="28"/>
          <w:szCs w:val="28"/>
          <w:lang w:val="nl-NL"/>
        </w:rPr>
        <w:t>Chuẩn bị tổ chức Hội nghị quốc tế về hang động núi lửa lần thứ 20 tại tỉnh Đăk Nông</w:t>
      </w:r>
      <w:r w:rsidR="00C55CE0" w:rsidRPr="007378C8">
        <w:rPr>
          <w:rFonts w:cs="Times New Roman"/>
          <w:kern w:val="28"/>
          <w:szCs w:val="28"/>
          <w:lang w:val="nl-NL"/>
        </w:rPr>
        <w:t>. Đồng thời đẩy mạnh triển khai các giải pháp nâng cao tỷ lệ khách lưu trú trên địa bàn tỉnh, gắn với các mô hình Homestay, Farmstay.</w:t>
      </w:r>
    </w:p>
    <w:p w:rsidR="0039668C" w:rsidRPr="007378C8" w:rsidRDefault="00AA310D" w:rsidP="0033330B">
      <w:pPr>
        <w:widowControl w:val="0"/>
        <w:spacing w:before="120" w:after="120"/>
        <w:ind w:firstLine="720"/>
        <w:jc w:val="both"/>
        <w:rPr>
          <w:rFonts w:cs="Times New Roman"/>
          <w:i/>
          <w:kern w:val="28"/>
          <w:szCs w:val="28"/>
          <w:lang w:val="nl-NL"/>
        </w:rPr>
      </w:pPr>
      <w:r w:rsidRPr="007378C8">
        <w:rPr>
          <w:color w:val="000000" w:themeColor="text1"/>
          <w:lang w:val="ca-ES"/>
        </w:rPr>
        <w:t>1</w:t>
      </w:r>
      <w:r w:rsidR="0039272C">
        <w:rPr>
          <w:color w:val="000000" w:themeColor="text1"/>
          <w:lang w:val="ca-ES"/>
        </w:rPr>
        <w:t>7</w:t>
      </w:r>
      <w:r w:rsidR="0039668C" w:rsidRPr="007378C8">
        <w:rPr>
          <w:color w:val="000000" w:themeColor="text1"/>
          <w:lang w:val="ca-ES"/>
        </w:rPr>
        <w:t>. T</w:t>
      </w:r>
      <w:r w:rsidR="0039668C" w:rsidRPr="007378C8">
        <w:rPr>
          <w:color w:val="000000" w:themeColor="text1"/>
          <w:lang w:val="vi-VN"/>
        </w:rPr>
        <w:t>iếp tục quán triệt,</w:t>
      </w:r>
      <w:r w:rsidR="0039272C">
        <w:rPr>
          <w:color w:val="000000" w:themeColor="text1"/>
        </w:rPr>
        <w:t xml:space="preserve"> </w:t>
      </w:r>
      <w:r w:rsidR="0039668C" w:rsidRPr="007378C8">
        <w:rPr>
          <w:color w:val="000000" w:themeColor="text1"/>
          <w:lang w:val="vi-VN"/>
        </w:rPr>
        <w:t>chỉ đạo các tổ chức thanh tra trên địa bàn tỉnh tăng</w:t>
      </w:r>
      <w:r w:rsidR="0039272C">
        <w:rPr>
          <w:color w:val="000000" w:themeColor="text1"/>
        </w:rPr>
        <w:t xml:space="preserve"> </w:t>
      </w:r>
      <w:r w:rsidR="0039668C" w:rsidRPr="007378C8">
        <w:rPr>
          <w:color w:val="000000" w:themeColor="text1"/>
          <w:lang w:val="vi-VN"/>
        </w:rPr>
        <w:t>cường công tác tiếp công dân, nắm bắt tình hình khiếu nại, tố cáo để kịp thời tham</w:t>
      </w:r>
      <w:r w:rsidR="0039272C">
        <w:rPr>
          <w:color w:val="000000" w:themeColor="text1"/>
        </w:rPr>
        <w:t xml:space="preserve"> </w:t>
      </w:r>
      <w:r w:rsidR="0039668C" w:rsidRPr="007378C8">
        <w:rPr>
          <w:color w:val="000000" w:themeColor="text1"/>
          <w:lang w:val="vi-VN"/>
        </w:rPr>
        <w:t>mưu xử lý những vụ việc mới phát sinh, không để trở thành điểm nóng, gây mất ổn</w:t>
      </w:r>
      <w:r w:rsidR="0039272C">
        <w:rPr>
          <w:color w:val="000000" w:themeColor="text1"/>
        </w:rPr>
        <w:t xml:space="preserve"> </w:t>
      </w:r>
      <w:r w:rsidR="0039668C" w:rsidRPr="007378C8">
        <w:rPr>
          <w:color w:val="000000" w:themeColor="text1"/>
          <w:lang w:val="vi-VN"/>
        </w:rPr>
        <w:t xml:space="preserve">định an ninh chính trị trên địa bàn tỉnh. </w:t>
      </w:r>
      <w:r w:rsidR="0039668C" w:rsidRPr="007378C8">
        <w:rPr>
          <w:color w:val="000000" w:themeColor="text1"/>
        </w:rPr>
        <w:t>Tập trung kiểm tra, đôn đốc việc chấp hành các</w:t>
      </w:r>
      <w:r w:rsidR="0039272C">
        <w:rPr>
          <w:color w:val="000000" w:themeColor="text1"/>
        </w:rPr>
        <w:t xml:space="preserve"> </w:t>
      </w:r>
      <w:r w:rsidR="0039668C" w:rsidRPr="007378C8">
        <w:rPr>
          <w:color w:val="000000" w:themeColor="text1"/>
        </w:rPr>
        <w:t>quyết định thu hồi tiền, tài sản, kiến nghị xử lý các đơn vị, cá nhân sau thanh tra. Thực hiện nghiêm túc trách nhiệm tiếp công dân, giải quyết khiếu nại, tố cáo theo quy định. Tiếp tục triển khai đồng bộ các giải pháp phòng ngừa tham nhũng, đẩy mạnh hoạt động thanh tra, kiểm tra công vụ để phòng ngừa, ngăn chặn và xử lý kịp thời hành vi gây phiền hà, sách nhiễu người dân, doanh nghiệp; hướng dẫn triển khai kê khai tài sản, thu nhập theo quy định mới và hướng dẫn của Thanh tra Chính phủ.</w:t>
      </w:r>
    </w:p>
    <w:p w:rsidR="0039668C" w:rsidRPr="007378C8" w:rsidRDefault="00AA310D" w:rsidP="0033330B">
      <w:pPr>
        <w:widowControl w:val="0"/>
        <w:spacing w:before="120" w:after="120"/>
        <w:ind w:firstLine="720"/>
        <w:jc w:val="both"/>
        <w:rPr>
          <w:color w:val="000000" w:themeColor="text1"/>
        </w:rPr>
      </w:pPr>
      <w:r w:rsidRPr="007378C8">
        <w:rPr>
          <w:rFonts w:cs="Times New Roman"/>
          <w:kern w:val="28"/>
          <w:szCs w:val="28"/>
          <w:lang w:val="nl-NL"/>
        </w:rPr>
        <w:t>1</w:t>
      </w:r>
      <w:r w:rsidR="0039272C">
        <w:rPr>
          <w:rFonts w:cs="Times New Roman"/>
          <w:kern w:val="28"/>
          <w:szCs w:val="28"/>
          <w:lang w:val="nl-NL"/>
        </w:rPr>
        <w:t>8</w:t>
      </w:r>
      <w:r w:rsidR="0039668C" w:rsidRPr="007378C8">
        <w:rPr>
          <w:rFonts w:cs="Times New Roman"/>
          <w:kern w:val="28"/>
          <w:szCs w:val="28"/>
          <w:lang w:val="nl-NL"/>
        </w:rPr>
        <w:t xml:space="preserve">. </w:t>
      </w:r>
      <w:r w:rsidR="00810E5E" w:rsidRPr="007378C8">
        <w:rPr>
          <w:rFonts w:cs="Times New Roman"/>
          <w:kern w:val="28"/>
          <w:szCs w:val="28"/>
          <w:lang w:val="nl-NL"/>
        </w:rPr>
        <w:t xml:space="preserve">Quốc phòng - an ninh, đối ngoại: </w:t>
      </w:r>
      <w:r w:rsidR="0039668C" w:rsidRPr="007378C8">
        <w:rPr>
          <w:color w:val="000000" w:themeColor="text1"/>
        </w:rPr>
        <w:t xml:space="preserve">Giữ vững an ninh chính trị, xã hội, đảm bảo quốc phòng trên địa bàn. Tăng cường công tác nắm tình hình, quản lý, kiểm soát chặt chẽ hoạt động xuất, nhập cảnh, quản lý lưu trú của người nước </w:t>
      </w:r>
      <w:r w:rsidR="0039668C" w:rsidRPr="007378C8">
        <w:rPr>
          <w:color w:val="000000" w:themeColor="text1"/>
        </w:rPr>
        <w:lastRenderedPageBreak/>
        <w:t>ngoài trên địa bàn tỉnh. Kiểm soát chặt chẽ các đường mòn, lối mở trên tuyến biên giới, kịp thời phát hiện, xử lý nghiêm các trường hợp xuất, nhập cảnh, cư trú trái phép trên địa bàn</w:t>
      </w:r>
      <w:r w:rsidR="00810E5E" w:rsidRPr="007378C8">
        <w:rPr>
          <w:color w:val="000000" w:themeColor="text1"/>
        </w:rPr>
        <w:t>. Đẩy mạnh tấn công, trấn áp tội phạm, bảo đảm trật tự an toàn giao thông, chủ động kiểm soát được mọi diễn biến tình hình trên tất cả các lĩnh vự</w:t>
      </w:r>
      <w:r w:rsidR="00CE178E" w:rsidRPr="007378C8">
        <w:rPr>
          <w:color w:val="000000" w:themeColor="text1"/>
        </w:rPr>
        <w:t>c, các mặt của đời sống xã hội</w:t>
      </w:r>
      <w:r w:rsidR="0039272C">
        <w:rPr>
          <w:color w:val="000000" w:themeColor="text1"/>
        </w:rPr>
        <w:t>,</w:t>
      </w:r>
      <w:r w:rsidR="00CE178E" w:rsidRPr="007378C8">
        <w:rPr>
          <w:color w:val="000000" w:themeColor="text1"/>
        </w:rPr>
        <w:t xml:space="preserve"> tạo điều kiện phát triển kinh tế - </w:t>
      </w:r>
      <w:r w:rsidR="0039272C">
        <w:rPr>
          <w:color w:val="000000" w:themeColor="text1"/>
        </w:rPr>
        <w:t>x</w:t>
      </w:r>
      <w:r w:rsidR="00CE178E" w:rsidRPr="007378C8">
        <w:rPr>
          <w:color w:val="000000" w:themeColor="text1"/>
        </w:rPr>
        <w:t>ã hội của tỉnh.</w:t>
      </w:r>
    </w:p>
    <w:p w:rsidR="00204BBA" w:rsidRPr="007378C8" w:rsidRDefault="00204BBA" w:rsidP="00264D4E">
      <w:pPr>
        <w:tabs>
          <w:tab w:val="left" w:pos="709"/>
        </w:tabs>
        <w:spacing w:before="120" w:after="120"/>
        <w:ind w:firstLine="720"/>
        <w:jc w:val="both"/>
        <w:rPr>
          <w:rFonts w:cs="Times New Roman"/>
          <w:szCs w:val="28"/>
          <w:lang w:val="nl-NL"/>
        </w:rPr>
      </w:pPr>
      <w:r w:rsidRPr="007378C8">
        <w:rPr>
          <w:rFonts w:cs="Times New Roman"/>
          <w:szCs w:val="28"/>
          <w:lang w:val="nl-NL"/>
        </w:rPr>
        <w:t xml:space="preserve">Trên đây là báo cáo tình hình kinh tế - xã hội, quốc phòng, an ninh tháng </w:t>
      </w:r>
      <w:r w:rsidR="00E717C1" w:rsidRPr="007378C8">
        <w:rPr>
          <w:rFonts w:cs="Times New Roman"/>
          <w:szCs w:val="28"/>
          <w:lang w:val="nl-NL"/>
        </w:rPr>
        <w:t>8</w:t>
      </w:r>
      <w:r w:rsidRPr="007378C8">
        <w:rPr>
          <w:rFonts w:cs="Times New Roman"/>
          <w:szCs w:val="28"/>
          <w:lang w:val="nl-NL"/>
        </w:rPr>
        <w:t xml:space="preserve">, phương hướng nhiệm vụ trọng tâm tháng </w:t>
      </w:r>
      <w:r w:rsidR="00E717C1" w:rsidRPr="007378C8">
        <w:rPr>
          <w:rFonts w:cs="Times New Roman"/>
          <w:szCs w:val="28"/>
          <w:lang w:val="nl-NL"/>
        </w:rPr>
        <w:t>9</w:t>
      </w:r>
      <w:r w:rsidRPr="007378C8">
        <w:rPr>
          <w:rFonts w:cs="Times New Roman"/>
          <w:szCs w:val="28"/>
          <w:lang w:val="nl-NL"/>
        </w:rPr>
        <w:t xml:space="preserve"> năm 2022, yêu cầu các sở, ngành, địa phương triển khai thực hiện./.</w:t>
      </w:r>
    </w:p>
    <w:p w:rsidR="00204BBA" w:rsidRPr="007378C8" w:rsidRDefault="00204BBA" w:rsidP="0039272C">
      <w:pPr>
        <w:tabs>
          <w:tab w:val="left" w:pos="709"/>
        </w:tabs>
        <w:spacing w:line="23" w:lineRule="atLeast"/>
        <w:ind w:firstLine="720"/>
        <w:jc w:val="both"/>
        <w:rPr>
          <w:color w:val="000000" w:themeColor="text1"/>
          <w:lang w:val="nl-NL"/>
        </w:rPr>
      </w:pPr>
    </w:p>
    <w:tbl>
      <w:tblPr>
        <w:tblW w:w="9169" w:type="dxa"/>
        <w:jc w:val="center"/>
        <w:tblLook w:val="01E0" w:firstRow="1" w:lastRow="1" w:firstColumn="1" w:lastColumn="1" w:noHBand="0" w:noVBand="0"/>
      </w:tblPr>
      <w:tblGrid>
        <w:gridCol w:w="4925"/>
        <w:gridCol w:w="4244"/>
      </w:tblGrid>
      <w:tr w:rsidR="00204BBA" w:rsidRPr="00186862" w:rsidTr="000E7257">
        <w:trPr>
          <w:trHeight w:val="2616"/>
          <w:jc w:val="center"/>
        </w:trPr>
        <w:tc>
          <w:tcPr>
            <w:tcW w:w="4925" w:type="dxa"/>
          </w:tcPr>
          <w:p w:rsidR="00204BBA" w:rsidRPr="007378C8" w:rsidRDefault="00204BBA" w:rsidP="00976CAC">
            <w:pPr>
              <w:ind w:left="-2"/>
              <w:rPr>
                <w:b/>
                <w:i/>
                <w:color w:val="000000" w:themeColor="text1"/>
                <w:sz w:val="24"/>
                <w:lang w:val="nl-NL"/>
              </w:rPr>
            </w:pPr>
            <w:r w:rsidRPr="007378C8">
              <w:rPr>
                <w:b/>
                <w:i/>
                <w:color w:val="000000" w:themeColor="text1"/>
                <w:sz w:val="24"/>
                <w:lang w:val="nl-NL"/>
              </w:rPr>
              <w:t>Nơi nhận:</w:t>
            </w:r>
          </w:p>
          <w:p w:rsidR="00204BBA" w:rsidRPr="007378C8" w:rsidRDefault="00204BBA" w:rsidP="00976CAC">
            <w:pPr>
              <w:ind w:left="-2"/>
              <w:rPr>
                <w:color w:val="000000" w:themeColor="text1"/>
                <w:sz w:val="22"/>
                <w:lang w:val="nl-NL"/>
              </w:rPr>
            </w:pPr>
            <w:r w:rsidRPr="007378C8">
              <w:rPr>
                <w:color w:val="000000" w:themeColor="text1"/>
                <w:sz w:val="22"/>
                <w:lang w:val="nl-NL"/>
              </w:rPr>
              <w:t>- Văn phòng Chính phủ (b/c);</w:t>
            </w:r>
          </w:p>
          <w:p w:rsidR="00204BBA" w:rsidRPr="007378C8" w:rsidRDefault="00204BBA" w:rsidP="00976CAC">
            <w:pPr>
              <w:ind w:left="-2"/>
              <w:rPr>
                <w:color w:val="000000" w:themeColor="text1"/>
                <w:sz w:val="22"/>
                <w:lang w:val="nl-NL"/>
              </w:rPr>
            </w:pPr>
            <w:r w:rsidRPr="007378C8">
              <w:rPr>
                <w:color w:val="000000" w:themeColor="text1"/>
                <w:sz w:val="22"/>
                <w:lang w:val="nl-NL"/>
              </w:rPr>
              <w:t>- Bộ Kế hoạch và Đầu tư (b/c);</w:t>
            </w:r>
          </w:p>
          <w:p w:rsidR="00204BBA" w:rsidRPr="007378C8" w:rsidRDefault="00204BBA" w:rsidP="00976CAC">
            <w:pPr>
              <w:ind w:left="-2"/>
              <w:rPr>
                <w:color w:val="000000" w:themeColor="text1"/>
                <w:sz w:val="22"/>
                <w:lang w:val="nl-NL"/>
              </w:rPr>
            </w:pPr>
            <w:r w:rsidRPr="007378C8">
              <w:rPr>
                <w:color w:val="000000" w:themeColor="text1"/>
                <w:sz w:val="22"/>
                <w:lang w:val="nl-NL"/>
              </w:rPr>
              <w:t>- Thường trực Tỉnh ủy (b/c);</w:t>
            </w:r>
          </w:p>
          <w:p w:rsidR="00204BBA" w:rsidRPr="007378C8" w:rsidRDefault="00204BBA" w:rsidP="00976CAC">
            <w:pPr>
              <w:ind w:left="-2"/>
              <w:rPr>
                <w:color w:val="000000" w:themeColor="text1"/>
                <w:sz w:val="22"/>
                <w:lang w:val="nl-NL"/>
              </w:rPr>
            </w:pPr>
            <w:r w:rsidRPr="007378C8">
              <w:rPr>
                <w:color w:val="000000" w:themeColor="text1"/>
                <w:sz w:val="22"/>
                <w:lang w:val="nl-NL"/>
              </w:rPr>
              <w:t>- Thường trực HĐND tỉnh (b/c);</w:t>
            </w:r>
          </w:p>
          <w:p w:rsidR="00204BBA" w:rsidRPr="007378C8" w:rsidRDefault="00204BBA" w:rsidP="00976CAC">
            <w:pPr>
              <w:ind w:left="-2"/>
              <w:rPr>
                <w:color w:val="000000" w:themeColor="text1"/>
                <w:sz w:val="22"/>
                <w:lang w:val="nl-NL"/>
              </w:rPr>
            </w:pPr>
            <w:r w:rsidRPr="007378C8">
              <w:rPr>
                <w:color w:val="000000" w:themeColor="text1"/>
                <w:sz w:val="22"/>
                <w:lang w:val="nl-NL"/>
              </w:rPr>
              <w:t>- Chủ tịch, các PCT UBND tỉnh;</w:t>
            </w:r>
          </w:p>
          <w:p w:rsidR="00204BBA" w:rsidRDefault="00204BBA" w:rsidP="00976CAC">
            <w:pPr>
              <w:ind w:left="-2"/>
              <w:rPr>
                <w:color w:val="000000" w:themeColor="text1"/>
                <w:sz w:val="22"/>
                <w:lang w:val="nl-NL"/>
              </w:rPr>
            </w:pPr>
            <w:r w:rsidRPr="007378C8">
              <w:rPr>
                <w:color w:val="000000" w:themeColor="text1"/>
                <w:sz w:val="22"/>
                <w:lang w:val="nl-NL"/>
              </w:rPr>
              <w:t>- Ủy ban MTTQ Việt Nam tỉnh;</w:t>
            </w:r>
          </w:p>
          <w:p w:rsidR="0039272C" w:rsidRPr="007378C8" w:rsidRDefault="0039272C" w:rsidP="00976CAC">
            <w:pPr>
              <w:ind w:left="-2"/>
              <w:rPr>
                <w:color w:val="000000" w:themeColor="text1"/>
                <w:sz w:val="22"/>
                <w:lang w:val="nl-NL"/>
              </w:rPr>
            </w:pPr>
            <w:r>
              <w:rPr>
                <w:color w:val="000000" w:themeColor="text1"/>
                <w:sz w:val="22"/>
                <w:lang w:val="nl-NL"/>
              </w:rPr>
              <w:t>- Ban Tuyên giáo Tỉnh ủy;</w:t>
            </w:r>
          </w:p>
          <w:p w:rsidR="00204BBA" w:rsidRPr="007378C8" w:rsidRDefault="00204BBA" w:rsidP="00976CAC">
            <w:pPr>
              <w:ind w:left="-2"/>
              <w:rPr>
                <w:color w:val="000000" w:themeColor="text1"/>
                <w:sz w:val="22"/>
                <w:lang w:val="nl-NL"/>
              </w:rPr>
            </w:pPr>
            <w:r w:rsidRPr="007378C8">
              <w:rPr>
                <w:color w:val="000000" w:themeColor="text1"/>
                <w:sz w:val="22"/>
                <w:lang w:val="nl-NL"/>
              </w:rPr>
              <w:t>- Các tổ chức chính trị - xã hội tỉnh;</w:t>
            </w:r>
          </w:p>
          <w:p w:rsidR="00204BBA" w:rsidRPr="007378C8" w:rsidRDefault="00204BBA" w:rsidP="00976CAC">
            <w:pPr>
              <w:ind w:left="-2"/>
              <w:rPr>
                <w:color w:val="000000" w:themeColor="text1"/>
                <w:sz w:val="22"/>
                <w:lang w:val="nl-NL"/>
              </w:rPr>
            </w:pPr>
            <w:r w:rsidRPr="007378C8">
              <w:rPr>
                <w:color w:val="000000" w:themeColor="text1"/>
                <w:sz w:val="22"/>
                <w:lang w:val="nl-NL"/>
              </w:rPr>
              <w:t xml:space="preserve">- Các CQ chuyên môn và CQ trực thuộc UBND tỉnh; </w:t>
            </w:r>
          </w:p>
          <w:p w:rsidR="00204BBA" w:rsidRPr="007378C8" w:rsidRDefault="00204BBA" w:rsidP="00976CAC">
            <w:pPr>
              <w:ind w:left="-2"/>
              <w:rPr>
                <w:color w:val="000000" w:themeColor="text1"/>
                <w:sz w:val="22"/>
                <w:lang w:val="nl-NL"/>
              </w:rPr>
            </w:pPr>
            <w:r w:rsidRPr="007378C8">
              <w:rPr>
                <w:color w:val="000000" w:themeColor="text1"/>
                <w:sz w:val="22"/>
                <w:lang w:val="nl-NL"/>
              </w:rPr>
              <w:t>- Các CQ Trung ương đóng chân trên địa bàn tỉnh;</w:t>
            </w:r>
          </w:p>
          <w:p w:rsidR="00204BBA" w:rsidRPr="007378C8" w:rsidRDefault="00204BBA" w:rsidP="00976CAC">
            <w:pPr>
              <w:ind w:left="-2"/>
              <w:rPr>
                <w:color w:val="000000" w:themeColor="text1"/>
                <w:sz w:val="22"/>
                <w:lang w:val="nl-NL"/>
              </w:rPr>
            </w:pPr>
            <w:r w:rsidRPr="007378C8">
              <w:rPr>
                <w:color w:val="000000" w:themeColor="text1"/>
                <w:sz w:val="22"/>
                <w:lang w:val="nl-NL"/>
              </w:rPr>
              <w:t>- UBND các huyện, thành phố;</w:t>
            </w:r>
          </w:p>
          <w:p w:rsidR="00204BBA" w:rsidRPr="007378C8" w:rsidRDefault="00204BBA" w:rsidP="00976CAC">
            <w:pPr>
              <w:ind w:left="-2"/>
              <w:rPr>
                <w:color w:val="000000" w:themeColor="text1"/>
                <w:sz w:val="22"/>
                <w:lang w:val="nl-NL"/>
              </w:rPr>
            </w:pPr>
            <w:r w:rsidRPr="007378C8">
              <w:rPr>
                <w:color w:val="000000" w:themeColor="text1"/>
                <w:sz w:val="22"/>
                <w:lang w:val="nl-NL"/>
              </w:rPr>
              <w:t>- CVP, các PCVP UBND tỉnh;</w:t>
            </w:r>
          </w:p>
          <w:p w:rsidR="00204BBA" w:rsidRPr="007378C8" w:rsidRDefault="00204BBA" w:rsidP="00976CAC">
            <w:pPr>
              <w:ind w:left="-2"/>
              <w:rPr>
                <w:color w:val="000000" w:themeColor="text1"/>
                <w:sz w:val="22"/>
                <w:lang w:val="nl-NL"/>
              </w:rPr>
            </w:pPr>
            <w:r w:rsidRPr="007378C8">
              <w:rPr>
                <w:color w:val="000000" w:themeColor="text1"/>
                <w:sz w:val="22"/>
                <w:lang w:val="nl-NL"/>
              </w:rPr>
              <w:t>- Các phòng, đơn vị thuộc VP;</w:t>
            </w:r>
          </w:p>
          <w:p w:rsidR="00204BBA" w:rsidRPr="007378C8" w:rsidRDefault="00204BBA" w:rsidP="00976CAC">
            <w:pPr>
              <w:ind w:left="-2"/>
              <w:rPr>
                <w:color w:val="000000" w:themeColor="text1"/>
                <w:sz w:val="22"/>
                <w:lang w:val="nl-NL"/>
              </w:rPr>
            </w:pPr>
            <w:r w:rsidRPr="007378C8">
              <w:rPr>
                <w:color w:val="000000" w:themeColor="text1"/>
                <w:sz w:val="22"/>
                <w:lang w:val="nl-NL"/>
              </w:rPr>
              <w:t>- Cổng thông tin điện tử tỉnh;</w:t>
            </w:r>
          </w:p>
          <w:p w:rsidR="00204BBA" w:rsidRPr="007378C8" w:rsidRDefault="00204BBA" w:rsidP="00976CAC">
            <w:pPr>
              <w:ind w:left="-2"/>
              <w:rPr>
                <w:b/>
                <w:i/>
                <w:color w:val="000000" w:themeColor="text1"/>
                <w:sz w:val="24"/>
                <w:lang w:val="nl-NL"/>
              </w:rPr>
            </w:pPr>
            <w:r w:rsidRPr="007378C8">
              <w:rPr>
                <w:color w:val="000000" w:themeColor="text1"/>
                <w:sz w:val="22"/>
                <w:lang w:val="nl-NL"/>
              </w:rPr>
              <w:t>- Lưu: VT, KT.</w:t>
            </w:r>
          </w:p>
        </w:tc>
        <w:tc>
          <w:tcPr>
            <w:tcW w:w="4244" w:type="dxa"/>
          </w:tcPr>
          <w:p w:rsidR="00204BBA" w:rsidRPr="007378C8" w:rsidRDefault="00204BBA" w:rsidP="00976CAC">
            <w:pPr>
              <w:jc w:val="center"/>
              <w:rPr>
                <w:b/>
                <w:color w:val="000000" w:themeColor="text1"/>
                <w:lang w:val="hr-HR"/>
              </w:rPr>
            </w:pPr>
            <w:r w:rsidRPr="007378C8">
              <w:rPr>
                <w:b/>
                <w:color w:val="000000" w:themeColor="text1"/>
                <w:lang w:val="hr-HR"/>
              </w:rPr>
              <w:t>TM. ỦY BAN NHÂN DÂN</w:t>
            </w:r>
          </w:p>
          <w:p w:rsidR="00204BBA" w:rsidRPr="007378C8" w:rsidRDefault="00204BBA" w:rsidP="00976CAC">
            <w:pPr>
              <w:jc w:val="center"/>
              <w:rPr>
                <w:b/>
                <w:color w:val="000000" w:themeColor="text1"/>
                <w:lang w:val="hr-HR"/>
              </w:rPr>
            </w:pPr>
            <w:r w:rsidRPr="007378C8">
              <w:rPr>
                <w:b/>
                <w:color w:val="000000" w:themeColor="text1"/>
                <w:lang w:val="hr-HR"/>
              </w:rPr>
              <w:t>CHỦ TỊCH</w:t>
            </w:r>
          </w:p>
          <w:p w:rsidR="00204BBA" w:rsidRPr="007378C8" w:rsidRDefault="00204BBA" w:rsidP="00976CAC">
            <w:pPr>
              <w:jc w:val="center"/>
              <w:rPr>
                <w:b/>
                <w:color w:val="000000" w:themeColor="text1"/>
                <w:lang w:val="hr-HR"/>
              </w:rPr>
            </w:pPr>
          </w:p>
          <w:p w:rsidR="00204BBA" w:rsidRPr="007378C8" w:rsidRDefault="00204BBA" w:rsidP="00976CAC">
            <w:pPr>
              <w:jc w:val="center"/>
              <w:rPr>
                <w:b/>
                <w:color w:val="000000" w:themeColor="text1"/>
                <w:lang w:val="hr-HR"/>
              </w:rPr>
            </w:pPr>
          </w:p>
          <w:p w:rsidR="00204BBA" w:rsidRPr="007378C8" w:rsidRDefault="00204BBA" w:rsidP="00976CAC">
            <w:pPr>
              <w:jc w:val="center"/>
              <w:rPr>
                <w:b/>
                <w:color w:val="000000" w:themeColor="text1"/>
                <w:lang w:val="hr-HR"/>
              </w:rPr>
            </w:pPr>
          </w:p>
          <w:p w:rsidR="00204BBA" w:rsidRPr="007378C8" w:rsidRDefault="00204BBA" w:rsidP="00976CAC">
            <w:pPr>
              <w:jc w:val="center"/>
              <w:rPr>
                <w:b/>
                <w:color w:val="000000" w:themeColor="text1"/>
                <w:lang w:val="hr-HR"/>
              </w:rPr>
            </w:pPr>
          </w:p>
          <w:p w:rsidR="00204BBA" w:rsidRPr="007378C8" w:rsidRDefault="00204BBA" w:rsidP="00976CAC">
            <w:pPr>
              <w:jc w:val="center"/>
              <w:rPr>
                <w:b/>
                <w:color w:val="000000" w:themeColor="text1"/>
                <w:lang w:val="hr-HR"/>
              </w:rPr>
            </w:pPr>
          </w:p>
          <w:p w:rsidR="00204BBA" w:rsidRPr="007378C8" w:rsidRDefault="00204BBA" w:rsidP="00976CAC">
            <w:pPr>
              <w:jc w:val="center"/>
              <w:rPr>
                <w:b/>
                <w:color w:val="000000" w:themeColor="text1"/>
                <w:lang w:val="hr-HR"/>
              </w:rPr>
            </w:pPr>
          </w:p>
          <w:p w:rsidR="00204BBA" w:rsidRPr="00186862" w:rsidRDefault="00204BBA" w:rsidP="00976CAC">
            <w:pPr>
              <w:jc w:val="center"/>
              <w:rPr>
                <w:b/>
                <w:color w:val="000000" w:themeColor="text1"/>
                <w:lang w:val="hr-HR"/>
              </w:rPr>
            </w:pPr>
            <w:r w:rsidRPr="007378C8">
              <w:rPr>
                <w:b/>
                <w:color w:val="000000" w:themeColor="text1"/>
                <w:lang w:val="hr-HR"/>
              </w:rPr>
              <w:t>Hồ Văn Mười</w:t>
            </w:r>
          </w:p>
          <w:p w:rsidR="00204BBA" w:rsidRPr="00186862" w:rsidRDefault="00204BBA" w:rsidP="00976CAC">
            <w:pPr>
              <w:jc w:val="center"/>
              <w:rPr>
                <w:b/>
                <w:color w:val="000000" w:themeColor="text1"/>
                <w:lang w:val="hr-HR"/>
              </w:rPr>
            </w:pPr>
          </w:p>
          <w:p w:rsidR="00204BBA" w:rsidRPr="00186862" w:rsidRDefault="00204BBA" w:rsidP="00976CAC">
            <w:pPr>
              <w:jc w:val="center"/>
              <w:rPr>
                <w:b/>
                <w:color w:val="000000" w:themeColor="text1"/>
                <w:lang w:val="hr-HR"/>
              </w:rPr>
            </w:pPr>
          </w:p>
          <w:p w:rsidR="00204BBA" w:rsidRPr="00186862" w:rsidRDefault="00204BBA" w:rsidP="00976CAC">
            <w:pPr>
              <w:jc w:val="center"/>
              <w:rPr>
                <w:b/>
                <w:color w:val="000000" w:themeColor="text1"/>
                <w:lang w:val="hr-HR"/>
              </w:rPr>
            </w:pPr>
          </w:p>
          <w:p w:rsidR="00204BBA" w:rsidRPr="00186862" w:rsidRDefault="00204BBA" w:rsidP="00976CAC">
            <w:pPr>
              <w:jc w:val="center"/>
              <w:rPr>
                <w:b/>
                <w:color w:val="000000" w:themeColor="text1"/>
                <w:lang w:val="hr-HR"/>
              </w:rPr>
            </w:pPr>
          </w:p>
          <w:p w:rsidR="00204BBA" w:rsidRPr="00186862" w:rsidRDefault="00204BBA" w:rsidP="00976CAC">
            <w:pPr>
              <w:jc w:val="center"/>
              <w:rPr>
                <w:b/>
                <w:color w:val="000000" w:themeColor="text1"/>
                <w:lang w:val="hr-HR"/>
              </w:rPr>
            </w:pPr>
          </w:p>
        </w:tc>
      </w:tr>
    </w:tbl>
    <w:p w:rsidR="00204BBA" w:rsidRPr="00701345" w:rsidRDefault="00204BBA" w:rsidP="00614588">
      <w:pPr>
        <w:rPr>
          <w:rFonts w:cs="Times New Roman"/>
          <w:color w:val="000000" w:themeColor="text1"/>
        </w:rPr>
      </w:pPr>
    </w:p>
    <w:sectPr w:rsidR="00204BBA" w:rsidRPr="00701345" w:rsidSect="0062798D">
      <w:headerReference w:type="default" r:id="rId9"/>
      <w:footerReference w:type="default" r:id="rId10"/>
      <w:endnotePr>
        <w:numFmt w:val="decimal"/>
      </w:endnotePr>
      <w:pgSz w:w="11907" w:h="16840" w:code="9"/>
      <w:pgMar w:top="1134" w:right="1134" w:bottom="1134" w:left="1701" w:header="454" w:footer="210" w:gutter="113"/>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520" w:rsidRDefault="00260520" w:rsidP="0006138A">
      <w:r>
        <w:separator/>
      </w:r>
    </w:p>
  </w:endnote>
  <w:endnote w:type="continuationSeparator" w:id="0">
    <w:p w:rsidR="00260520" w:rsidRDefault="00260520" w:rsidP="0006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83E" w:rsidRPr="008D406D" w:rsidRDefault="00260520">
    <w:pPr>
      <w:pStyle w:val="Footer"/>
      <w:jc w:val="center"/>
    </w:pPr>
  </w:p>
  <w:p w:rsidR="00DE583E" w:rsidRDefault="002605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520" w:rsidRDefault="00260520" w:rsidP="0006138A">
      <w:r>
        <w:separator/>
      </w:r>
    </w:p>
  </w:footnote>
  <w:footnote w:type="continuationSeparator" w:id="0">
    <w:p w:rsidR="00260520" w:rsidRDefault="00260520" w:rsidP="0006138A">
      <w:r>
        <w:continuationSeparator/>
      </w:r>
    </w:p>
  </w:footnote>
  <w:footnote w:id="1">
    <w:p w:rsidR="00A137D8" w:rsidRDefault="00A137D8" w:rsidP="00B77DB5">
      <w:pPr>
        <w:pStyle w:val="FootnoteText"/>
        <w:jc w:val="both"/>
      </w:pPr>
      <w:r>
        <w:rPr>
          <w:rStyle w:val="FootnoteReference"/>
        </w:rPr>
        <w:footnoteRef/>
      </w:r>
      <w:r w:rsidR="000A1634">
        <w:rPr>
          <w:rFonts w:cs="Times New Roman"/>
          <w:color w:val="000000"/>
        </w:rPr>
        <w:t xml:space="preserve"> </w:t>
      </w:r>
      <w:r w:rsidR="002E46A9">
        <w:rPr>
          <w:rFonts w:cs="Times New Roman"/>
          <w:color w:val="000000"/>
        </w:rPr>
        <w:t>T</w:t>
      </w:r>
      <w:r w:rsidR="000A1634">
        <w:rPr>
          <w:rFonts w:cs="Times New Roman"/>
          <w:color w:val="000000"/>
        </w:rPr>
        <w:t>rong đó</w:t>
      </w:r>
      <w:r w:rsidR="005550BE" w:rsidRPr="005550BE">
        <w:rPr>
          <w:rFonts w:cs="Times New Roman"/>
          <w:color w:val="000000"/>
        </w:rPr>
        <w:t xml:space="preserve">: Gia Nghĩa: </w:t>
      </w:r>
      <w:r w:rsidR="002E46A9">
        <w:rPr>
          <w:rFonts w:cs="Times New Roman"/>
          <w:color w:val="000000"/>
        </w:rPr>
        <w:t xml:space="preserve">13.001ca, </w:t>
      </w:r>
      <w:r w:rsidR="005550BE" w:rsidRPr="005550BE">
        <w:rPr>
          <w:rFonts w:cs="Times New Roman"/>
          <w:color w:val="000000"/>
        </w:rPr>
        <w:t>Đắ</w:t>
      </w:r>
      <w:r w:rsidR="000A1634">
        <w:rPr>
          <w:rFonts w:cs="Times New Roman"/>
          <w:color w:val="000000"/>
        </w:rPr>
        <w:t>k R’l</w:t>
      </w:r>
      <w:r w:rsidR="005550BE" w:rsidRPr="005550BE">
        <w:rPr>
          <w:rFonts w:cs="Times New Roman"/>
          <w:color w:val="000000"/>
        </w:rPr>
        <w:t>ấp: 10.</w:t>
      </w:r>
      <w:r w:rsidR="002E46A9">
        <w:rPr>
          <w:rFonts w:cs="Times New Roman"/>
          <w:color w:val="000000"/>
        </w:rPr>
        <w:t>268</w:t>
      </w:r>
      <w:r w:rsidR="000A1634">
        <w:rPr>
          <w:rFonts w:cs="Times New Roman"/>
          <w:color w:val="000000"/>
        </w:rPr>
        <w:t xml:space="preserve"> ca</w:t>
      </w:r>
      <w:r w:rsidR="005550BE" w:rsidRPr="005550BE">
        <w:rPr>
          <w:rFonts w:cs="Times New Roman"/>
          <w:color w:val="000000"/>
        </w:rPr>
        <w:t>, Đắk</w:t>
      </w:r>
      <w:r w:rsidR="002E46A9">
        <w:rPr>
          <w:rFonts w:cs="Times New Roman"/>
          <w:color w:val="000000"/>
        </w:rPr>
        <w:t xml:space="preserve"> </w:t>
      </w:r>
      <w:r w:rsidR="005550BE" w:rsidRPr="005550BE">
        <w:rPr>
          <w:rFonts w:cs="Times New Roman"/>
          <w:color w:val="000000"/>
        </w:rPr>
        <w:t xml:space="preserve">Song: </w:t>
      </w:r>
      <w:r w:rsidR="002E46A9">
        <w:rPr>
          <w:rFonts w:cs="Times New Roman"/>
          <w:color w:val="000000"/>
        </w:rPr>
        <w:t xml:space="preserve">10.074 </w:t>
      </w:r>
      <w:r w:rsidR="000A1634">
        <w:rPr>
          <w:rFonts w:cs="Times New Roman"/>
          <w:color w:val="000000"/>
        </w:rPr>
        <w:t>ca</w:t>
      </w:r>
      <w:r w:rsidR="005550BE" w:rsidRPr="005550BE">
        <w:rPr>
          <w:rFonts w:cs="Times New Roman"/>
          <w:color w:val="000000"/>
        </w:rPr>
        <w:t>, Krông Nô: 6.4</w:t>
      </w:r>
      <w:r w:rsidR="002E46A9">
        <w:rPr>
          <w:rFonts w:cs="Times New Roman"/>
          <w:color w:val="000000"/>
        </w:rPr>
        <w:t>96</w:t>
      </w:r>
      <w:r w:rsidR="000A1634">
        <w:rPr>
          <w:rFonts w:cs="Times New Roman"/>
          <w:color w:val="000000"/>
        </w:rPr>
        <w:t xml:space="preserve"> ca</w:t>
      </w:r>
      <w:r w:rsidR="005550BE" w:rsidRPr="005550BE">
        <w:rPr>
          <w:rFonts w:cs="Times New Roman"/>
          <w:color w:val="000000"/>
        </w:rPr>
        <w:t>, Đắk Mil: 12.</w:t>
      </w:r>
      <w:r w:rsidR="002E46A9">
        <w:rPr>
          <w:rFonts w:cs="Times New Roman"/>
          <w:color w:val="000000"/>
        </w:rPr>
        <w:t>316</w:t>
      </w:r>
      <w:r w:rsidR="000A1634">
        <w:rPr>
          <w:rFonts w:cs="Times New Roman"/>
          <w:color w:val="000000"/>
        </w:rPr>
        <w:t xml:space="preserve"> ca</w:t>
      </w:r>
      <w:r w:rsidR="005550BE" w:rsidRPr="005550BE">
        <w:rPr>
          <w:rFonts w:cs="Times New Roman"/>
          <w:color w:val="000000"/>
        </w:rPr>
        <w:t>, Cư J</w:t>
      </w:r>
      <w:r w:rsidR="000A1634">
        <w:rPr>
          <w:rFonts w:cs="Times New Roman"/>
          <w:color w:val="000000"/>
        </w:rPr>
        <w:t>ú</w:t>
      </w:r>
      <w:r w:rsidR="005550BE" w:rsidRPr="005550BE">
        <w:rPr>
          <w:rFonts w:cs="Times New Roman"/>
          <w:color w:val="000000"/>
        </w:rPr>
        <w:t>t 10.</w:t>
      </w:r>
      <w:r w:rsidR="002E46A9">
        <w:rPr>
          <w:rFonts w:cs="Times New Roman"/>
          <w:color w:val="000000"/>
        </w:rPr>
        <w:t>449</w:t>
      </w:r>
      <w:r w:rsidR="000A1634">
        <w:rPr>
          <w:rFonts w:cs="Times New Roman"/>
          <w:color w:val="000000"/>
        </w:rPr>
        <w:t xml:space="preserve"> ca</w:t>
      </w:r>
      <w:r w:rsidR="005550BE" w:rsidRPr="005550BE">
        <w:rPr>
          <w:rFonts w:cs="Times New Roman"/>
          <w:color w:val="000000"/>
        </w:rPr>
        <w:t>, Tuy Đức 6.9</w:t>
      </w:r>
      <w:r w:rsidR="002E46A9">
        <w:rPr>
          <w:rFonts w:cs="Times New Roman"/>
          <w:color w:val="000000"/>
        </w:rPr>
        <w:t>42</w:t>
      </w:r>
      <w:r w:rsidR="000A1634">
        <w:rPr>
          <w:rFonts w:cs="Times New Roman"/>
          <w:color w:val="000000"/>
        </w:rPr>
        <w:t xml:space="preserve"> ca</w:t>
      </w:r>
      <w:r w:rsidR="005550BE" w:rsidRPr="005550BE">
        <w:rPr>
          <w:rFonts w:cs="Times New Roman"/>
          <w:color w:val="000000"/>
        </w:rPr>
        <w:t>,</w:t>
      </w:r>
      <w:r w:rsidR="002E46A9">
        <w:rPr>
          <w:color w:val="000000"/>
        </w:rPr>
        <w:t xml:space="preserve"> </w:t>
      </w:r>
      <w:r w:rsidR="005550BE" w:rsidRPr="005550BE">
        <w:rPr>
          <w:rFonts w:cs="Times New Roman"/>
          <w:color w:val="000000"/>
        </w:rPr>
        <w:t>Đắk Glong 4.18</w:t>
      </w:r>
      <w:r w:rsidR="002E46A9">
        <w:rPr>
          <w:rFonts w:cs="Times New Roman"/>
          <w:color w:val="000000"/>
        </w:rPr>
        <w:t>4</w:t>
      </w:r>
      <w:r w:rsidR="000A1634">
        <w:rPr>
          <w:rFonts w:cs="Times New Roman"/>
          <w:color w:val="000000"/>
        </w:rPr>
        <w:t xml:space="preserve"> ca</w:t>
      </w:r>
      <w:r w:rsidR="005550BE" w:rsidRPr="005550BE">
        <w:rPr>
          <w:rFonts w:cs="Times New Roman"/>
          <w:color w:val="000000"/>
        </w:rPr>
        <w:t>.</w:t>
      </w:r>
    </w:p>
  </w:footnote>
  <w:footnote w:id="2">
    <w:p w:rsidR="00D636A2" w:rsidRDefault="00D636A2" w:rsidP="00B77DB5">
      <w:pPr>
        <w:pStyle w:val="FootnoteText"/>
        <w:jc w:val="both"/>
      </w:pPr>
      <w:r>
        <w:rPr>
          <w:rStyle w:val="FootnoteReference"/>
        </w:rPr>
        <w:footnoteRef/>
      </w:r>
      <w:r w:rsidR="000A1634">
        <w:rPr>
          <w:lang w:val="zu-ZA"/>
        </w:rPr>
        <w:t xml:space="preserve"> </w:t>
      </w:r>
      <w:r w:rsidRPr="008A0168">
        <w:rPr>
          <w:lang w:val="zu-ZA"/>
        </w:rPr>
        <w:t>Các loại hạt, lạc và các loại hạt khác đã rang muối hoặc chế biến sẵn ước đạt 277.290 kg, tăng 0,6%; cà phê bột ước đạt 152 tấn, bằng với tháng trước; Gỗ dán, gỗ lạng (có độ dày không quá 6mm), ván ép và ván mỏng khác ước đạt 4.611 m</w:t>
      </w:r>
      <w:r w:rsidRPr="008A0168">
        <w:rPr>
          <w:vertAlign w:val="superscript"/>
          <w:lang w:val="zu-ZA"/>
        </w:rPr>
        <w:t>3</w:t>
      </w:r>
      <w:r w:rsidRPr="008A0168">
        <w:rPr>
          <w:lang w:val="zu-ZA"/>
        </w:rPr>
        <w:t>, tăng 4,5%; Cacbon điôxit và hợp chất khí ôxi vô cơ khác của á kim ước đạt 500.000 m</w:t>
      </w:r>
      <w:r w:rsidRPr="008A0168">
        <w:rPr>
          <w:vertAlign w:val="superscript"/>
          <w:lang w:val="zu-ZA"/>
        </w:rPr>
        <w:t>3</w:t>
      </w:r>
      <w:r w:rsidRPr="008A0168">
        <w:rPr>
          <w:lang w:val="zu-ZA"/>
        </w:rPr>
        <w:t>, tăng 17,6%; Cồn béo công nghiệp ước đạt 1.718.750 lít, tăng 26,7%; Cao su hỗn hợp chưa lưu hóa và các sản phẩm của chúng, cao su lưu hóa loại trừ cao su cứng ước đạt 1.779.050 kg, tăng 5,5%;</w:t>
      </w:r>
      <w:r w:rsidR="00D2751D">
        <w:rPr>
          <w:lang w:val="zu-ZA"/>
        </w:rPr>
        <w:t xml:space="preserve"> </w:t>
      </w:r>
      <w:r w:rsidRPr="008A0168">
        <w:rPr>
          <w:lang w:val="zu-ZA"/>
        </w:rPr>
        <w:t>Gạch xây dựng bằng đất sét nung ước đạt 6.448,68 nghìn viên, tăng 11,6; Nhôm chưa gia công, nhôm ôxit ước đạt 62.250 tấn, tăng 5,1%; sản phẩm giường, tủ, bàn, ghế bằng gỗ ước đạt 7.652 chiếc, tăng 5,5%; điện sản xuất ước đạt 289,46 triệu Kwh, tăng 5,6%; nước uống được ước đạt 319.560 m</w:t>
      </w:r>
      <w:r w:rsidRPr="008A0168">
        <w:rPr>
          <w:vertAlign w:val="superscript"/>
          <w:lang w:val="zu-ZA"/>
        </w:rPr>
        <w:t>3</w:t>
      </w:r>
      <w:r w:rsidRPr="008A0168">
        <w:rPr>
          <w:lang w:val="zu-ZA"/>
        </w:rPr>
        <w:t>, tăng 2%.</w:t>
      </w:r>
    </w:p>
  </w:footnote>
  <w:footnote w:id="3">
    <w:p w:rsidR="00D636A2" w:rsidRDefault="00D636A2" w:rsidP="00B77DB5">
      <w:pPr>
        <w:pStyle w:val="FootnoteText"/>
        <w:jc w:val="both"/>
      </w:pPr>
      <w:r>
        <w:rPr>
          <w:rStyle w:val="FootnoteReference"/>
        </w:rPr>
        <w:footnoteRef/>
      </w:r>
      <w:r w:rsidR="000A1634">
        <w:rPr>
          <w:lang w:val="zu-ZA"/>
        </w:rPr>
        <w:t xml:space="preserve"> </w:t>
      </w:r>
      <w:r w:rsidRPr="008A0168">
        <w:rPr>
          <w:lang w:val="zu-ZA"/>
        </w:rPr>
        <w:t>Sản phẩm đá xây dựng và trang trí ước đạt 74.822 m</w:t>
      </w:r>
      <w:r w:rsidRPr="008A0168">
        <w:rPr>
          <w:vertAlign w:val="superscript"/>
          <w:lang w:val="zu-ZA"/>
        </w:rPr>
        <w:t>3</w:t>
      </w:r>
      <w:r w:rsidRPr="008A0168">
        <w:rPr>
          <w:lang w:val="zu-ZA"/>
        </w:rPr>
        <w:t>, giảm 8,1%</w:t>
      </w:r>
    </w:p>
  </w:footnote>
  <w:footnote w:id="4">
    <w:p w:rsidR="00D636A2" w:rsidRPr="00D636A2" w:rsidRDefault="00D636A2" w:rsidP="00B77DB5">
      <w:pPr>
        <w:jc w:val="both"/>
        <w:rPr>
          <w:lang w:val="zu-ZA"/>
        </w:rPr>
      </w:pPr>
      <w:r w:rsidRPr="000A1634">
        <w:rPr>
          <w:rStyle w:val="FootnoteReference"/>
          <w:sz w:val="22"/>
        </w:rPr>
        <w:footnoteRef/>
      </w:r>
      <w:r w:rsidR="000A1634">
        <w:rPr>
          <w:sz w:val="20"/>
          <w:szCs w:val="20"/>
          <w:lang w:val="zu-ZA"/>
        </w:rPr>
        <w:t xml:space="preserve"> </w:t>
      </w:r>
      <w:r w:rsidRPr="00D636A2">
        <w:rPr>
          <w:sz w:val="20"/>
          <w:szCs w:val="20"/>
          <w:lang w:val="zu-ZA"/>
        </w:rPr>
        <w:t>Công nghiệp khai khoáng giảm 6,28% so với tháng 7/2022 và giảm 1,69% so với cùng kỳ năm 2021. Công nghiệp chế biến, chế tạo tăng 11,41% so với tháng 7/2022 và tăng 3,81% so với cùng kỳ năm 2021. Công nghiệp sản xuất và phân phối điện, khí đốt, nước nóng, hơi nước tăng 4,72% so với tháng 7/2022 và tăng 13,76% so với cùng kỳ năm 2021. Công nghiệp cung cấp nước, hoạt động quản lý và xử lý rác thải, nước thải tăng 2,04% so với tháng 7/2022 và tăng 6,72% so với cùng kỳ năm 2021.</w:t>
      </w:r>
    </w:p>
  </w:footnote>
  <w:footnote w:id="5">
    <w:p w:rsidR="00B77DB5" w:rsidRDefault="00B77DB5" w:rsidP="00B77DB5">
      <w:pPr>
        <w:pStyle w:val="FootnoteText"/>
        <w:jc w:val="both"/>
      </w:pPr>
      <w:r>
        <w:rPr>
          <w:rStyle w:val="FootnoteReference"/>
        </w:rPr>
        <w:footnoteRef/>
      </w:r>
      <w:r w:rsidR="000A1634">
        <w:rPr>
          <w:lang w:val="zu-ZA"/>
        </w:rPr>
        <w:t xml:space="preserve"> </w:t>
      </w:r>
      <w:r w:rsidRPr="008A0168">
        <w:rPr>
          <w:lang w:val="zu-ZA"/>
        </w:rPr>
        <w:t>Trong đó, Công nghiệp khai khoáng giảm 3,36%; Công nghiệp chế biến, chế tạo tăng 1,7%; Công nghiệp sản xuất và phân phối điện, khí đốt, nước nóng, hơi nước tăng 17,94%; Công nghiệp cung cấp nước, hoạt động quản lý và xử lý rác thải, nước thải tăng 1,64%.</w:t>
      </w:r>
    </w:p>
  </w:footnote>
  <w:footnote w:id="6">
    <w:p w:rsidR="00257628" w:rsidRPr="00D636A2" w:rsidRDefault="00257628" w:rsidP="00257628">
      <w:pPr>
        <w:pStyle w:val="FootnoteText"/>
        <w:jc w:val="both"/>
      </w:pPr>
      <w:r w:rsidRPr="00CC3BAC">
        <w:rPr>
          <w:rStyle w:val="FootnoteReference"/>
          <w:sz w:val="16"/>
          <w:szCs w:val="16"/>
        </w:rPr>
        <w:footnoteRef/>
      </w:r>
      <w:r w:rsidR="000A1634">
        <w:rPr>
          <w:color w:val="0D0D0D"/>
          <w:shd w:val="clear" w:color="auto" w:fill="FFFFFF"/>
          <w:lang w:val="nb-NO"/>
        </w:rPr>
        <w:t xml:space="preserve"> </w:t>
      </w:r>
      <w:r w:rsidRPr="00D636A2">
        <w:rPr>
          <w:color w:val="0D0D0D"/>
          <w:shd w:val="clear" w:color="auto" w:fill="FFFFFF"/>
          <w:lang w:val="nb-NO"/>
        </w:rPr>
        <w:t xml:space="preserve">Diện tích gieo trồng vụ Hè thu 2022 không đạt kế hoạch do: i) Chỉ tiêu Kế hoạch sản xuất một số cây ngắn ngày của UBND tỉnh giao các các địa phương khá cao </w:t>
      </w:r>
      <w:r w:rsidRPr="00D636A2">
        <w:rPr>
          <w:iCs/>
          <w:color w:val="0D0D0D"/>
          <w:shd w:val="clear" w:color="auto" w:fill="FFFFFF"/>
          <w:lang w:val="nb-NO"/>
        </w:rPr>
        <w:t xml:space="preserve">(cụ thể: rau xanh: 7.000 ha cao hơn so với năm trước 1.657 ha (năm 2021: 5.343 ha); ngô: 41.986 ha cao hơn so với năm trước 463 ha (năm 2021: 41.523), khoai lang cao hơn so với năm trước 362 ha (năm 2021:6.889,..) tại QĐ số 2235/QĐ-UBND, ngày 16/12/2021); </w:t>
      </w:r>
      <w:r w:rsidRPr="00D636A2">
        <w:rPr>
          <w:color w:val="0D0D0D"/>
          <w:shd w:val="clear" w:color="auto" w:fill="FFFFFF"/>
          <w:lang w:val="nb-NO"/>
        </w:rPr>
        <w:t xml:space="preserve">ii) Qua thông tin một số địa phương cung cấp, thời gian vừa qua một số hộ dân bán đất nông nghiệp, không thực hiện canh tác; iii) Tại một số huyện </w:t>
      </w:r>
      <w:r w:rsidRPr="00D636A2">
        <w:rPr>
          <w:i/>
          <w:iCs/>
          <w:color w:val="0D0D0D"/>
          <w:shd w:val="clear" w:color="auto" w:fill="FFFFFF"/>
          <w:lang w:val="nb-NO"/>
        </w:rPr>
        <w:t xml:space="preserve">(như Đắk Mil, Đắk R’Lấp,...) </w:t>
      </w:r>
      <w:r w:rsidRPr="00D636A2">
        <w:rPr>
          <w:color w:val="0D0D0D"/>
          <w:shd w:val="clear" w:color="auto" w:fill="FFFFFF"/>
          <w:lang w:val="nb-NO"/>
        </w:rPr>
        <w:t>người dân tập trung chuyển đổi, phát triển cây công nghiệp, ăn quả lâu năm mà không chú trọng sản xuất cây ngắn ngày như trước đây do hiệu quả kinh tế thấp.</w:t>
      </w:r>
    </w:p>
  </w:footnote>
  <w:footnote w:id="7">
    <w:p w:rsidR="00257628" w:rsidRPr="00D636A2" w:rsidRDefault="00257628" w:rsidP="00B77DB5">
      <w:pPr>
        <w:jc w:val="both"/>
        <w:rPr>
          <w:sz w:val="20"/>
          <w:szCs w:val="20"/>
          <w:shd w:val="clear" w:color="auto" w:fill="FFFFFF"/>
          <w:lang w:val="nb-NO"/>
        </w:rPr>
      </w:pPr>
      <w:r w:rsidRPr="00D636A2">
        <w:rPr>
          <w:rStyle w:val="FootnoteReference"/>
          <w:sz w:val="20"/>
          <w:szCs w:val="20"/>
        </w:rPr>
        <w:footnoteRef/>
      </w:r>
      <w:r w:rsidRPr="00D636A2">
        <w:rPr>
          <w:sz w:val="20"/>
          <w:szCs w:val="20"/>
        </w:rPr>
        <w:t xml:space="preserve"> N</w:t>
      </w:r>
      <w:r w:rsidRPr="00D636A2">
        <w:rPr>
          <w:sz w:val="20"/>
          <w:szCs w:val="20"/>
          <w:shd w:val="clear" w:color="auto" w:fill="FFFFFF"/>
          <w:lang w:val="nb-NO"/>
        </w:rPr>
        <w:t xml:space="preserve">ăm nay người dân tiến hành gieo trồng vụ Hè thu muộn hơn so với năm trước; đồng thời do ảnh hưởng của bão số 2 trên biển Đông gây mưa vừa và to nhiều ngày trong tuần, dẫn đến chậm tiến độ thu hoạch của người dân. Cụ thể: Ngô 230 ha TH/23.140 ha GT </w:t>
      </w:r>
      <w:r w:rsidRPr="00D636A2">
        <w:rPr>
          <w:i/>
          <w:iCs/>
          <w:sz w:val="20"/>
          <w:szCs w:val="20"/>
          <w:shd w:val="clear" w:color="auto" w:fill="FFFFFF"/>
          <w:lang w:val="nb-NO"/>
        </w:rPr>
        <w:t>(</w:t>
      </w:r>
      <w:r w:rsidRPr="00D636A2">
        <w:rPr>
          <w:i/>
          <w:sz w:val="20"/>
          <w:szCs w:val="20"/>
          <w:shd w:val="clear" w:color="auto" w:fill="FFFFFF"/>
          <w:lang w:val="nb-NO"/>
        </w:rPr>
        <w:t>đạt 1,0%)</w:t>
      </w:r>
      <w:r w:rsidRPr="00D636A2">
        <w:rPr>
          <w:sz w:val="20"/>
          <w:szCs w:val="20"/>
          <w:shd w:val="clear" w:color="auto" w:fill="FFFFFF"/>
          <w:lang w:val="nb-NO"/>
        </w:rPr>
        <w:t xml:space="preserve">; chậm hơn 2 ha so với cùng kỳ năm trước </w:t>
      </w:r>
      <w:r w:rsidRPr="00D636A2">
        <w:rPr>
          <w:i/>
          <w:iCs/>
          <w:sz w:val="20"/>
          <w:szCs w:val="20"/>
          <w:shd w:val="clear" w:color="auto" w:fill="FFFFFF"/>
          <w:lang w:val="nb-NO"/>
        </w:rPr>
        <w:t>(</w:t>
      </w:r>
      <w:r w:rsidRPr="00D636A2">
        <w:rPr>
          <w:i/>
          <w:sz w:val="20"/>
          <w:szCs w:val="20"/>
          <w:shd w:val="clear" w:color="auto" w:fill="FFFFFF"/>
          <w:lang w:val="nb-NO"/>
        </w:rPr>
        <w:t>năm trước 228 ha</w:t>
      </w:r>
      <w:r w:rsidRPr="00D636A2">
        <w:rPr>
          <w:i/>
          <w:iCs/>
          <w:sz w:val="20"/>
          <w:szCs w:val="20"/>
          <w:shd w:val="clear" w:color="auto" w:fill="FFFFFF"/>
          <w:lang w:val="nb-NO"/>
        </w:rPr>
        <w:t>)</w:t>
      </w:r>
      <w:r w:rsidRPr="00D636A2">
        <w:rPr>
          <w:sz w:val="20"/>
          <w:szCs w:val="20"/>
          <w:shd w:val="clear" w:color="auto" w:fill="FFFFFF"/>
          <w:lang w:val="nb-NO"/>
        </w:rPr>
        <w:t xml:space="preserve">; Đậu các loại 450 ha TH/3.730,3 ha GT </w:t>
      </w:r>
      <w:r w:rsidRPr="00D636A2">
        <w:rPr>
          <w:i/>
          <w:iCs/>
          <w:sz w:val="20"/>
          <w:szCs w:val="20"/>
          <w:shd w:val="clear" w:color="auto" w:fill="FFFFFF"/>
          <w:lang w:val="nb-NO"/>
        </w:rPr>
        <w:t>(</w:t>
      </w:r>
      <w:r w:rsidRPr="00D636A2">
        <w:rPr>
          <w:i/>
          <w:sz w:val="20"/>
          <w:szCs w:val="20"/>
          <w:shd w:val="clear" w:color="auto" w:fill="FFFFFF"/>
          <w:lang w:val="nb-NO"/>
        </w:rPr>
        <w:t xml:space="preserve">đạt 12,1%), </w:t>
      </w:r>
      <w:r w:rsidRPr="00D636A2">
        <w:rPr>
          <w:sz w:val="20"/>
          <w:szCs w:val="20"/>
          <w:shd w:val="clear" w:color="auto" w:fill="FFFFFF"/>
          <w:lang w:val="nb-NO"/>
        </w:rPr>
        <w:t xml:space="preserve">chậm hơn 1.787 ha so với cùng kỳ năm trước </w:t>
      </w:r>
      <w:r w:rsidRPr="00D636A2">
        <w:rPr>
          <w:i/>
          <w:iCs/>
          <w:sz w:val="20"/>
          <w:szCs w:val="20"/>
          <w:shd w:val="clear" w:color="auto" w:fill="FFFFFF"/>
          <w:lang w:val="nb-NO"/>
        </w:rPr>
        <w:t>(</w:t>
      </w:r>
      <w:r w:rsidRPr="00D636A2">
        <w:rPr>
          <w:i/>
          <w:sz w:val="20"/>
          <w:szCs w:val="20"/>
          <w:shd w:val="clear" w:color="auto" w:fill="FFFFFF"/>
          <w:lang w:val="nb-NO"/>
        </w:rPr>
        <w:t>năm trước 2.237 ha</w:t>
      </w:r>
      <w:r w:rsidRPr="00D636A2">
        <w:rPr>
          <w:i/>
          <w:iCs/>
          <w:sz w:val="20"/>
          <w:szCs w:val="20"/>
          <w:shd w:val="clear" w:color="auto" w:fill="FFFFFF"/>
          <w:lang w:val="nb-NO"/>
        </w:rPr>
        <w:t>)</w:t>
      </w:r>
      <w:r w:rsidRPr="00D636A2">
        <w:rPr>
          <w:sz w:val="20"/>
          <w:szCs w:val="20"/>
          <w:shd w:val="clear" w:color="auto" w:fill="FFFFFF"/>
          <w:lang w:val="nb-NO"/>
        </w:rPr>
        <w:t>; Rau xanh 218 ha TH/2.871 ha GT</w:t>
      </w:r>
      <w:r w:rsidRPr="00D636A2">
        <w:rPr>
          <w:i/>
          <w:iCs/>
          <w:sz w:val="20"/>
          <w:szCs w:val="20"/>
          <w:shd w:val="clear" w:color="auto" w:fill="FFFFFF"/>
          <w:lang w:val="nb-NO"/>
        </w:rPr>
        <w:t>(</w:t>
      </w:r>
      <w:r w:rsidRPr="00D636A2">
        <w:rPr>
          <w:i/>
          <w:sz w:val="20"/>
          <w:szCs w:val="20"/>
          <w:shd w:val="clear" w:color="auto" w:fill="FFFFFF"/>
          <w:lang w:val="nb-NO"/>
        </w:rPr>
        <w:t>đạt 7,6%),</w:t>
      </w:r>
      <w:r w:rsidRPr="00D636A2">
        <w:rPr>
          <w:sz w:val="20"/>
          <w:szCs w:val="20"/>
          <w:shd w:val="clear" w:color="auto" w:fill="FFFFFF"/>
          <w:lang w:val="nb-NO"/>
        </w:rPr>
        <w:t xml:space="preserve"> chậm hơn 14ha so với cùng kỳ năm trước</w:t>
      </w:r>
      <w:r w:rsidRPr="00D636A2">
        <w:rPr>
          <w:i/>
          <w:sz w:val="20"/>
          <w:szCs w:val="20"/>
          <w:shd w:val="clear" w:color="auto" w:fill="FFFFFF"/>
          <w:lang w:val="nb-NO"/>
        </w:rPr>
        <w:t xml:space="preserve"> (năm trước 204 ha). </w:t>
      </w:r>
    </w:p>
  </w:footnote>
  <w:footnote w:id="8">
    <w:p w:rsidR="00B77DB5" w:rsidRPr="00752382" w:rsidRDefault="00B77DB5" w:rsidP="00B77DB5">
      <w:pPr>
        <w:jc w:val="both"/>
        <w:rPr>
          <w:sz w:val="20"/>
          <w:szCs w:val="20"/>
          <w:lang w:val="zu-ZA"/>
        </w:rPr>
      </w:pPr>
      <w:r w:rsidRPr="00752382">
        <w:rPr>
          <w:rStyle w:val="FootnoteReference"/>
          <w:sz w:val="20"/>
          <w:szCs w:val="20"/>
        </w:rPr>
        <w:footnoteRef/>
      </w:r>
      <w:r w:rsidR="00F102D9">
        <w:rPr>
          <w:sz w:val="20"/>
          <w:szCs w:val="20"/>
          <w:lang w:val="zu-ZA"/>
        </w:rPr>
        <w:t xml:space="preserve"> </w:t>
      </w:r>
      <w:r w:rsidRPr="00752382">
        <w:rPr>
          <w:sz w:val="20"/>
          <w:szCs w:val="20"/>
          <w:lang w:val="zu-ZA"/>
        </w:rPr>
        <w:t xml:space="preserve">Trong đó: </w:t>
      </w:r>
      <w:r w:rsidRPr="003E0664">
        <w:rPr>
          <w:sz w:val="20"/>
          <w:szCs w:val="20"/>
          <w:lang w:val="zu-ZA"/>
        </w:rPr>
        <w:t>Thương nghiệp ước đạt 1.</w:t>
      </w:r>
      <w:r>
        <w:rPr>
          <w:sz w:val="20"/>
          <w:szCs w:val="20"/>
          <w:lang w:val="zu-ZA"/>
        </w:rPr>
        <w:t>416</w:t>
      </w:r>
      <w:r w:rsidRPr="003E0664">
        <w:rPr>
          <w:sz w:val="20"/>
          <w:szCs w:val="20"/>
          <w:lang w:val="zu-ZA"/>
        </w:rPr>
        <w:t>,</w:t>
      </w:r>
      <w:r>
        <w:rPr>
          <w:sz w:val="20"/>
          <w:szCs w:val="20"/>
          <w:lang w:val="zu-ZA"/>
        </w:rPr>
        <w:t>75</w:t>
      </w:r>
      <w:r w:rsidRPr="003E0664">
        <w:rPr>
          <w:sz w:val="20"/>
          <w:szCs w:val="20"/>
          <w:lang w:val="zu-ZA"/>
        </w:rPr>
        <w:t xml:space="preserve"> tỷ đồng, </w:t>
      </w:r>
      <w:r>
        <w:rPr>
          <w:sz w:val="20"/>
          <w:szCs w:val="20"/>
          <w:lang w:val="zu-ZA"/>
        </w:rPr>
        <w:t xml:space="preserve">tăng 1,55% so với tháng trước và </w:t>
      </w:r>
      <w:r w:rsidRPr="003E0664">
        <w:rPr>
          <w:sz w:val="20"/>
          <w:szCs w:val="20"/>
          <w:lang w:val="zu-ZA"/>
        </w:rPr>
        <w:t xml:space="preserve">tăng </w:t>
      </w:r>
      <w:r>
        <w:rPr>
          <w:sz w:val="20"/>
          <w:szCs w:val="20"/>
          <w:lang w:val="zu-ZA"/>
        </w:rPr>
        <w:t>21,87</w:t>
      </w:r>
      <w:r w:rsidRPr="003E0664">
        <w:rPr>
          <w:sz w:val="20"/>
          <w:szCs w:val="20"/>
          <w:lang w:val="zu-ZA"/>
        </w:rPr>
        <w:t>%</w:t>
      </w:r>
      <w:r>
        <w:rPr>
          <w:sz w:val="20"/>
          <w:szCs w:val="20"/>
          <w:lang w:val="zu-ZA"/>
        </w:rPr>
        <w:t xml:space="preserve"> so với cùng kỳ năm trước</w:t>
      </w:r>
      <w:r w:rsidRPr="003E0664">
        <w:rPr>
          <w:sz w:val="20"/>
          <w:szCs w:val="20"/>
          <w:lang w:val="zu-ZA"/>
        </w:rPr>
        <w:t xml:space="preserve">; Lưu trú và ăn uống ước đạt </w:t>
      </w:r>
      <w:r>
        <w:rPr>
          <w:sz w:val="20"/>
          <w:szCs w:val="20"/>
          <w:lang w:val="zu-ZA"/>
        </w:rPr>
        <w:t>322</w:t>
      </w:r>
      <w:r w:rsidRPr="003E0664">
        <w:rPr>
          <w:sz w:val="20"/>
          <w:szCs w:val="20"/>
          <w:lang w:val="zu-ZA"/>
        </w:rPr>
        <w:t>,</w:t>
      </w:r>
      <w:r>
        <w:rPr>
          <w:sz w:val="20"/>
          <w:szCs w:val="20"/>
          <w:lang w:val="zu-ZA"/>
        </w:rPr>
        <w:t>74</w:t>
      </w:r>
      <w:r w:rsidRPr="003E0664">
        <w:rPr>
          <w:sz w:val="20"/>
          <w:szCs w:val="20"/>
          <w:lang w:val="zu-ZA"/>
        </w:rPr>
        <w:t xml:space="preserve"> tỷ đồng, </w:t>
      </w:r>
      <w:r>
        <w:rPr>
          <w:sz w:val="20"/>
          <w:szCs w:val="20"/>
          <w:lang w:val="zu-ZA"/>
        </w:rPr>
        <w:t>tăng 1,85% so với tháng trước vàtăng 293,39</w:t>
      </w:r>
      <w:r w:rsidRPr="003E0664">
        <w:rPr>
          <w:sz w:val="20"/>
          <w:szCs w:val="20"/>
          <w:lang w:val="zu-ZA"/>
        </w:rPr>
        <w:t>%</w:t>
      </w:r>
      <w:r>
        <w:rPr>
          <w:sz w:val="20"/>
          <w:szCs w:val="20"/>
          <w:lang w:val="zu-ZA"/>
        </w:rPr>
        <w:t xml:space="preserve"> so với cùng kỳ năm trước; Doanh thu du lịch ước đạt 0,105</w:t>
      </w:r>
      <w:r w:rsidRPr="003E0664">
        <w:rPr>
          <w:sz w:val="20"/>
          <w:szCs w:val="20"/>
          <w:lang w:val="zu-ZA"/>
        </w:rPr>
        <w:t xml:space="preserve"> tỷ  đồng, </w:t>
      </w:r>
      <w:r>
        <w:rPr>
          <w:sz w:val="20"/>
          <w:szCs w:val="20"/>
          <w:lang w:val="zu-ZA"/>
        </w:rPr>
        <w:t>tăng 7,14% so với tháng trước và tăng hơn 6 lần so với cùng kỳ năm trước</w:t>
      </w:r>
      <w:r w:rsidRPr="003E0664">
        <w:rPr>
          <w:sz w:val="20"/>
          <w:szCs w:val="20"/>
          <w:lang w:val="zu-ZA"/>
        </w:rPr>
        <w:t xml:space="preserve">; Dịch vụ khác </w:t>
      </w:r>
      <w:r>
        <w:rPr>
          <w:sz w:val="20"/>
          <w:szCs w:val="20"/>
          <w:lang w:val="zu-ZA"/>
        </w:rPr>
        <w:t>ước đạt 76,08 tỷ đồng,tăng 5,17% so với tháng trước và tăng 223,1% so với cùng kỳ năm trước; Du lịch ước đạt 0,058 tỷ đồng.</w:t>
      </w:r>
    </w:p>
  </w:footnote>
  <w:footnote w:id="9">
    <w:p w:rsidR="00B77DB5" w:rsidRDefault="00B77DB5" w:rsidP="00B77DB5">
      <w:pPr>
        <w:pStyle w:val="FootnoteText"/>
        <w:jc w:val="both"/>
      </w:pPr>
      <w:r>
        <w:rPr>
          <w:rStyle w:val="FootnoteReference"/>
        </w:rPr>
        <w:footnoteRef/>
      </w:r>
      <w:r w:rsidR="00F102D9">
        <w:rPr>
          <w:lang w:val="zu-ZA"/>
        </w:rPr>
        <w:t xml:space="preserve"> </w:t>
      </w:r>
      <w:r w:rsidRPr="00752382">
        <w:rPr>
          <w:lang w:val="zu-ZA"/>
        </w:rPr>
        <w:t xml:space="preserve">Trong đó: </w:t>
      </w:r>
      <w:r w:rsidRPr="00507BD3">
        <w:t xml:space="preserve">Thương nghiệp ước đạt </w:t>
      </w:r>
      <w:r>
        <w:t>10.546,65 tỷ đồng, tăng 13,39</w:t>
      </w:r>
      <w:r w:rsidRPr="00507BD3">
        <w:t xml:space="preserve">%; Lưu trú và ăn uống ước đạt </w:t>
      </w:r>
      <w:r>
        <w:t xml:space="preserve">2.307,4 tỷ đồng, tăng 115%; Doanh thu du lịch ước đạt 0,639 tỷ </w:t>
      </w:r>
      <w:r w:rsidRPr="00507BD3">
        <w:t xml:space="preserve">đồng, </w:t>
      </w:r>
      <w:r>
        <w:t>tăng175</w:t>
      </w:r>
      <w:r w:rsidRPr="00507BD3">
        <w:t>,</w:t>
      </w:r>
      <w:r>
        <w:t>43%; Dịch vụ khác ước đạt 485</w:t>
      </w:r>
      <w:r w:rsidRPr="00507BD3">
        <w:t>,</w:t>
      </w:r>
      <w:r>
        <w:t>39 tỷ đồng, tăng 28,5</w:t>
      </w:r>
      <w:r w:rsidRPr="00507BD3">
        <w:t>%.</w:t>
      </w:r>
    </w:p>
  </w:footnote>
  <w:footnote w:id="10">
    <w:p w:rsidR="00B77DB5" w:rsidRPr="00DE3C5D" w:rsidRDefault="00B77DB5" w:rsidP="00B77DB5">
      <w:pPr>
        <w:pStyle w:val="FootnoteText"/>
        <w:jc w:val="both"/>
        <w:rPr>
          <w:lang w:val="zu-ZA"/>
        </w:rPr>
      </w:pPr>
      <w:r w:rsidRPr="00DE3C5D">
        <w:rPr>
          <w:rStyle w:val="FootnoteReference"/>
        </w:rPr>
        <w:footnoteRef/>
      </w:r>
      <w:r w:rsidRPr="00DE3C5D">
        <w:rPr>
          <w:lang w:val="zu-ZA"/>
        </w:rPr>
        <w:t xml:space="preserve"> Trong đó: Nhân điều ước đạt 18,4 triệu USD, tăng gấp đôi so với </w:t>
      </w:r>
      <w:r w:rsidRPr="00DE3C5D">
        <w:rPr>
          <w:lang w:val="it-IT"/>
        </w:rPr>
        <w:t xml:space="preserve">tháng trước và giảm 4,6% so với cùng kỳ năm trước; </w:t>
      </w:r>
      <w:r w:rsidRPr="00DE3C5D">
        <w:rPr>
          <w:lang w:val="zu-ZA"/>
        </w:rPr>
        <w:t xml:space="preserve">Cà phê ước đạt 18 triệu USD, tăng 28,6% so với </w:t>
      </w:r>
      <w:r w:rsidRPr="00DE3C5D">
        <w:rPr>
          <w:lang w:val="it-IT"/>
        </w:rPr>
        <w:t>tháng trước và tăng 36,4 với cùng kỳ năm trước</w:t>
      </w:r>
      <w:r w:rsidRPr="00DE3C5D">
        <w:rPr>
          <w:lang w:val="zu-ZA"/>
        </w:rPr>
        <w:t xml:space="preserve">; hạt tiêu ước đạt 12,9 triệu USD, bằng với tháng </w:t>
      </w:r>
      <w:r w:rsidRPr="00DE3C5D">
        <w:rPr>
          <w:lang w:val="it-IT"/>
        </w:rPr>
        <w:t>trước và tăng 24% với cùng kỳ năm trước</w:t>
      </w:r>
      <w:r w:rsidRPr="00DE3C5D">
        <w:rPr>
          <w:lang w:val="zu-ZA"/>
        </w:rPr>
        <w:t xml:space="preserve">; Gỗ và các sản phẩm gỗ ước đạt 0,7 triệu USD, tăng 250% so với </w:t>
      </w:r>
      <w:r w:rsidRPr="00DE3C5D">
        <w:rPr>
          <w:lang w:val="it-IT"/>
        </w:rPr>
        <w:t>tháng trước và giảm 70,8% so với cùng kỳ năm trước</w:t>
      </w:r>
      <w:r w:rsidRPr="00DE3C5D">
        <w:rPr>
          <w:lang w:val="zu-ZA"/>
        </w:rPr>
        <w:t xml:space="preserve">; Hàng hóa khác ước đạt 35,5 triệu USD, tăng 16,8% so với </w:t>
      </w:r>
      <w:r w:rsidRPr="00DE3C5D">
        <w:rPr>
          <w:lang w:val="it-IT"/>
        </w:rPr>
        <w:t>tháng trước và giảm 22,8% so với cùng kỳ năm trước</w:t>
      </w:r>
      <w:r w:rsidRPr="00DE3C5D">
        <w:rPr>
          <w:lang w:val="zu-ZA"/>
        </w:rPr>
        <w:t>.</w:t>
      </w:r>
    </w:p>
  </w:footnote>
  <w:footnote w:id="11">
    <w:p w:rsidR="00B77DB5" w:rsidRPr="00847C86" w:rsidRDefault="00B77DB5" w:rsidP="00B77DB5">
      <w:pPr>
        <w:pStyle w:val="FootnoteText"/>
        <w:jc w:val="both"/>
        <w:rPr>
          <w:color w:val="FF0000"/>
          <w:lang w:val="zu-ZA"/>
        </w:rPr>
      </w:pPr>
      <w:r w:rsidRPr="00DE3C5D">
        <w:rPr>
          <w:rStyle w:val="FootnoteReference"/>
        </w:rPr>
        <w:footnoteRef/>
      </w:r>
      <w:r w:rsidRPr="00DE3C5D">
        <w:rPr>
          <w:lang w:val="zu-ZA"/>
        </w:rPr>
        <w:t xml:space="preserve"> Trong đó: Hạt điều ước đạt 5,3 triệu USD, tăng 130% so với </w:t>
      </w:r>
      <w:r w:rsidRPr="00DE3C5D">
        <w:rPr>
          <w:lang w:val="it-IT"/>
        </w:rPr>
        <w:t>tháng trước và giảm 77,6% so với cùng kỳ năm trước</w:t>
      </w:r>
      <w:r w:rsidRPr="00DE3C5D">
        <w:rPr>
          <w:lang w:val="zu-ZA"/>
        </w:rPr>
        <w:t xml:space="preserve">; Máy móc, thiết bị, dụng cụ, phụ tùng ước đạt 0,6 triệu USD, tăng 2 lần so với tháng trước </w:t>
      </w:r>
      <w:r w:rsidRPr="00DE3C5D">
        <w:rPr>
          <w:lang w:val="it-IT"/>
        </w:rPr>
        <w:t>và giảm 95,7% so với cùng kỳ năm trước</w:t>
      </w:r>
      <w:r w:rsidRPr="00DE3C5D">
        <w:rPr>
          <w:lang w:val="zu-ZA"/>
        </w:rPr>
        <w:t xml:space="preserve">; Hàng hóa khác ước đạt 20 triệu USD, tăng 0,5% so với </w:t>
      </w:r>
      <w:r w:rsidRPr="00DE3C5D">
        <w:rPr>
          <w:lang w:val="it-IT"/>
        </w:rPr>
        <w:t>tháng trước và tăng 58,7% so với cùng kỳ năm trước.</w:t>
      </w:r>
    </w:p>
  </w:footnote>
  <w:footnote w:id="12">
    <w:p w:rsidR="00A071EC" w:rsidRPr="00A071EC" w:rsidRDefault="00A071EC" w:rsidP="00A071EC">
      <w:pPr>
        <w:pStyle w:val="FootnoteText"/>
        <w:jc w:val="both"/>
        <w:rPr>
          <w:rFonts w:cs="Times New Roman"/>
        </w:rPr>
      </w:pPr>
      <w:r>
        <w:rPr>
          <w:rStyle w:val="FootnoteReference"/>
        </w:rPr>
        <w:footnoteRef/>
      </w:r>
      <w:r w:rsidR="00F102D9">
        <w:t xml:space="preserve"> </w:t>
      </w:r>
      <w:r w:rsidR="006D426B">
        <w:t xml:space="preserve">Nguyên nhân: </w:t>
      </w:r>
      <w:r w:rsidRPr="00A071EC">
        <w:rPr>
          <w:rFonts w:cs="Times New Roman"/>
          <w:color w:val="001A33"/>
          <w:shd w:val="clear" w:color="auto" w:fill="FFFFFF"/>
        </w:rPr>
        <w:t>Do số dự án thu hút đầu tư giảm dẫn đến tổng mức đầu tư giảm so với cùng kỳ (giảm 47,7%). Nguyên nhân chủ yếu do đa số các dự án chấp thuận chủ trương đầu tư</w:t>
      </w:r>
      <w:r>
        <w:rPr>
          <w:rFonts w:cs="Times New Roman"/>
          <w:color w:val="001A33"/>
          <w:shd w:val="clear" w:color="auto" w:fill="FFFFFF"/>
        </w:rPr>
        <w:t xml:space="preserve"> 8 tháng đầu </w:t>
      </w:r>
      <w:r w:rsidRPr="00A071EC">
        <w:rPr>
          <w:rFonts w:cs="Times New Roman"/>
          <w:color w:val="001A33"/>
          <w:shd w:val="clear" w:color="auto" w:fill="FFFFFF"/>
        </w:rPr>
        <w:t xml:space="preserve"> năm 2022 có quy mô nhỏ, tổng mức đăng ký đầu tư thấp</w:t>
      </w:r>
    </w:p>
  </w:footnote>
  <w:footnote w:id="13">
    <w:p w:rsidR="00204BBA" w:rsidRDefault="00204BBA" w:rsidP="005B0FF9">
      <w:pPr>
        <w:pStyle w:val="FootnoteText"/>
        <w:jc w:val="both"/>
      </w:pPr>
      <w:r>
        <w:rPr>
          <w:rStyle w:val="FootnoteReference"/>
        </w:rPr>
        <w:footnoteRef/>
      </w:r>
      <w:r>
        <w:t xml:space="preserve"> Trong đó: Thu thuế XNK do Hải quan thu là </w:t>
      </w:r>
      <w:r w:rsidR="00BF232C">
        <w:t>8.379 triệu</w:t>
      </w:r>
      <w:r>
        <w:t xml:space="preserve"> đồng và thu các khoản thu huy động đóng góp là </w:t>
      </w:r>
      <w:r w:rsidR="00BF232C">
        <w:t>64 triệu</w:t>
      </w:r>
      <w:r>
        <w:t xml:space="preserve"> đồng.</w:t>
      </w:r>
    </w:p>
  </w:footnote>
  <w:footnote w:id="14">
    <w:p w:rsidR="00204BBA" w:rsidRPr="00AE5706" w:rsidRDefault="00204BBA" w:rsidP="00204BBA">
      <w:pPr>
        <w:pStyle w:val="FootnoteText"/>
        <w:jc w:val="both"/>
        <w:rPr>
          <w:color w:val="000000" w:themeColor="text1"/>
        </w:rPr>
      </w:pPr>
      <w:r w:rsidRPr="00264D4E">
        <w:rPr>
          <w:rStyle w:val="FootnoteReference"/>
          <w:color w:val="000000" w:themeColor="text1"/>
        </w:rPr>
        <w:footnoteRef/>
      </w:r>
      <w:r w:rsidRPr="00264D4E">
        <w:rPr>
          <w:color w:val="000000" w:themeColor="text1"/>
        </w:rPr>
        <w:t xml:space="preserve"> Trong đó: Chi đ</w:t>
      </w:r>
      <w:r w:rsidR="006D426B">
        <w:rPr>
          <w:color w:val="000000" w:themeColor="text1"/>
        </w:rPr>
        <w:t>ầu</w:t>
      </w:r>
      <w:r w:rsidRPr="00264D4E">
        <w:rPr>
          <w:color w:val="000000" w:themeColor="text1"/>
        </w:rPr>
        <w:t xml:space="preserve"> tư phát triể</w:t>
      </w:r>
      <w:r w:rsidR="009B4EC3" w:rsidRPr="00264D4E">
        <w:rPr>
          <w:color w:val="000000" w:themeColor="text1"/>
        </w:rPr>
        <w:t xml:space="preserve">n là </w:t>
      </w:r>
      <w:r w:rsidR="00220A9A">
        <w:rPr>
          <w:color w:val="000000" w:themeColor="text1"/>
        </w:rPr>
        <w:t>5</w:t>
      </w:r>
      <w:r w:rsidR="00EF2729">
        <w:rPr>
          <w:color w:val="000000" w:themeColor="text1"/>
        </w:rPr>
        <w:t>94,</w:t>
      </w:r>
      <w:r w:rsidR="00220A9A">
        <w:rPr>
          <w:color w:val="000000" w:themeColor="text1"/>
        </w:rPr>
        <w:t xml:space="preserve">734 </w:t>
      </w:r>
      <w:r w:rsidR="00EF2729">
        <w:rPr>
          <w:color w:val="000000" w:themeColor="text1"/>
        </w:rPr>
        <w:t>tỷ</w:t>
      </w:r>
      <w:r w:rsidRPr="00264D4E">
        <w:rPr>
          <w:color w:val="000000" w:themeColor="text1"/>
        </w:rPr>
        <w:t xml:space="preserve"> đồng; Chi thườ</w:t>
      </w:r>
      <w:r w:rsidR="009B4EC3" w:rsidRPr="00264D4E">
        <w:rPr>
          <w:color w:val="000000" w:themeColor="text1"/>
        </w:rPr>
        <w:t xml:space="preserve">ng xuyên là </w:t>
      </w:r>
      <w:r w:rsidR="00EF2729">
        <w:rPr>
          <w:color w:val="000000" w:themeColor="text1"/>
        </w:rPr>
        <w:t>442,243 tỷ</w:t>
      </w:r>
      <w:r w:rsidRPr="00264D4E">
        <w:rPr>
          <w:color w:val="000000" w:themeColor="text1"/>
        </w:rPr>
        <w:t xml:space="preserve"> đồng.</w:t>
      </w:r>
    </w:p>
  </w:footnote>
  <w:footnote w:id="15">
    <w:p w:rsidR="002D4E18" w:rsidRPr="002D4E18" w:rsidRDefault="002D4E18" w:rsidP="002D4E18">
      <w:pPr>
        <w:pStyle w:val="FootnoteText"/>
        <w:jc w:val="both"/>
      </w:pPr>
      <w:r w:rsidRPr="002D4E18">
        <w:rPr>
          <w:rStyle w:val="FootnoteReference"/>
        </w:rPr>
        <w:footnoteRef/>
      </w:r>
      <w:r w:rsidR="00E3721B">
        <w:rPr>
          <w:rFonts w:cs="Times New Roman"/>
        </w:rPr>
        <w:t xml:space="preserve"> </w:t>
      </w:r>
      <w:r w:rsidRPr="002D4E18">
        <w:rPr>
          <w:rFonts w:cs="Times New Roman"/>
        </w:rPr>
        <w:t xml:space="preserve">Kỷ niệm </w:t>
      </w:r>
      <w:r w:rsidRPr="002D4E18">
        <w:rPr>
          <w:rFonts w:eastAsia="Times New Roman" w:cs="Times New Roman"/>
          <w:shd w:val="clear" w:color="auto" w:fill="FFFFFF"/>
          <w:lang w:val="sv-SE"/>
        </w:rPr>
        <w:t>75 năm </w:t>
      </w:r>
      <w:r w:rsidRPr="002D4E18">
        <w:rPr>
          <w:rFonts w:eastAsia="Times New Roman" w:cs="Times New Roman"/>
          <w:lang w:val="sv-SE"/>
        </w:rPr>
        <w:t>ngày Thương binh - Liệt sỹ (27/7/1947 - 27/7/2022); 92 năm ngày truyền thống ngành tuyên giáo của Đảng (01/8/1930-01/8/2022); 77 năm Cách mạng tháng Tám (19/8/1945-19/8/2022) và Quốc khánh nước Cộng hòa xã hội Chủ nghĩa Việt Nam (02/9/1945-02/9/2022); 77 năm Ngày thành lập công an nhân dân (19/8/1945-19/8/2022)...</w:t>
      </w:r>
    </w:p>
  </w:footnote>
  <w:footnote w:id="16">
    <w:p w:rsidR="00E3721B" w:rsidRDefault="00E3721B">
      <w:pPr>
        <w:pStyle w:val="FootnoteText"/>
      </w:pPr>
      <w:r>
        <w:rPr>
          <w:rStyle w:val="FootnoteReference"/>
        </w:rPr>
        <w:footnoteRef/>
      </w:r>
      <w:r>
        <w:t xml:space="preserve"> </w:t>
      </w:r>
      <w:r w:rsidRPr="007378C8">
        <w:rPr>
          <w:rFonts w:eastAsia="Times New Roman" w:cs="Times New Roman"/>
          <w:szCs w:val="28"/>
        </w:rPr>
        <w:t>Tham gia giải có gần 200 vận động viên đến từ 07 huyện, thành phố và Công an tỉnh</w:t>
      </w:r>
    </w:p>
  </w:footnote>
  <w:footnote w:id="17">
    <w:p w:rsidR="0028692F" w:rsidRDefault="0028692F" w:rsidP="0028692F">
      <w:pPr>
        <w:pStyle w:val="FootnoteText"/>
        <w:jc w:val="both"/>
      </w:pPr>
      <w:r>
        <w:rPr>
          <w:rStyle w:val="FootnoteReference"/>
        </w:rPr>
        <w:footnoteRef/>
      </w:r>
      <w:r w:rsidRPr="00F67B3E">
        <w:t xml:space="preserve">Quyết định ban hành Quy định phân cấp quản lý, tổ chức thực hiện các chương trình mục tiêu quốc gia trên địa bàn tỉnh Đắk Nông; Quyết định Quy định về việc rà soát, công bố công khai danh mục các thửa đất nhỏ hẹp do Nhà nước trực tiếp quản lý, việc lấy ý kiến người dân và công khai việc giao đất, cho thuê đất đối với các thửa đất nhỏ hẹp tại địa phương để sử dụng vào mục đích công cộng hoặc giao đất, cho thuê đất; Quyết định </w:t>
      </w:r>
      <w:r>
        <w:t>Q</w:t>
      </w:r>
      <w:r w:rsidRPr="00F67B3E">
        <w:t xml:space="preserve">uy định chi tiết nội dung chi, mức chi của Quỹ Phòng, chống thiên tai tỉnh Đắk Nông; Quyết định ban hành Quy chế đào tạo, bồi dưỡng cán bộ, công chức, viên chức tỉnh Đắk Nông; Quyết định </w:t>
      </w:r>
      <w:r>
        <w:t>Q</w:t>
      </w:r>
      <w:r w:rsidRPr="00F67B3E">
        <w:t>uy định giá tính lệ phí trước bạ đối với nhà và tỷ lệ (%) chất lượng còn lại của nhà chịu lệ phí trước bạ trên địa bàn tỉnh Đắk Nông.</w:t>
      </w:r>
    </w:p>
  </w:footnote>
  <w:footnote w:id="18">
    <w:p w:rsidR="000224E4" w:rsidRPr="000224E4" w:rsidRDefault="000224E4" w:rsidP="000224E4">
      <w:pPr>
        <w:pStyle w:val="FootnoteText"/>
        <w:jc w:val="both"/>
      </w:pPr>
      <w:r w:rsidRPr="000224E4">
        <w:rPr>
          <w:rStyle w:val="FootnoteReference"/>
        </w:rPr>
        <w:footnoteRef/>
      </w:r>
      <w:r w:rsidRPr="000224E4">
        <w:rPr>
          <w:rFonts w:cs="Times New Roman"/>
          <w:color w:val="000000"/>
        </w:rPr>
        <w:t>Điều chỉnh thành viên Hội đồng quản lý Quỹ cơ hội cho phụ nữ làm kinh tế tỉnh Đắk Nông; tổ chức lạ</w:t>
      </w:r>
      <w:r>
        <w:rPr>
          <w:rFonts w:cs="Times New Roman"/>
          <w:color w:val="000000"/>
        </w:rPr>
        <w:t>i Trường THCS Trần Phú thành trường THCS&amp;THPT Lê Hữu Trác; kiện toàn ban chỉ đạo cấp thoát nước an toàn</w:t>
      </w:r>
      <w:r w:rsidR="00743D6F">
        <w:rPr>
          <w:rFonts w:cs="Times New Roman"/>
          <w:color w:val="000000"/>
        </w:rPr>
        <w:t xml:space="preserve"> và chống thất thoát, thất thu nước sạch tỉnh Đăk Nông; sửa đổi, bổ sung Quyết định số 1674/QĐ-UBND ngày 05/11/2014 của UBND tỉnh Đăk Nông về việc phê duyệt Điều lệ, tổ chức và hoạt động của Quỹ đầu tư phát triển Đăk Nông; Điều chỉnh, bổ sung thành viên Ban chỉ đạo Đề án thí điểm xây dựng vùng nguyên liệu nông, lâm sản đạt chuẩn tiêu thụ trong nước và xuất khẩu trên địa bàn tỉnh Đăk Nông giia đoạn 2022-2025; kiện toàn Hội đồng Trường Cao đẳng cộng đồng Đăk Nông.</w:t>
      </w:r>
    </w:p>
  </w:footnote>
  <w:footnote w:id="19">
    <w:p w:rsidR="005E2774" w:rsidRDefault="005E2774" w:rsidP="005E2774">
      <w:pPr>
        <w:pStyle w:val="FootnoteText"/>
      </w:pPr>
      <w:r>
        <w:rPr>
          <w:rStyle w:val="FootnoteReference"/>
        </w:rPr>
        <w:footnoteRef/>
      </w:r>
      <w:r>
        <w:t xml:space="preserve"> 08 cu</w:t>
      </w:r>
      <w:r w:rsidRPr="00445305">
        <w:t>ộc</w:t>
      </w:r>
      <w:r>
        <w:t xml:space="preserve"> k</w:t>
      </w:r>
      <w:r w:rsidRPr="00445305">
        <w:t>ỳ</w:t>
      </w:r>
      <w:r>
        <w:t xml:space="preserve"> trư</w:t>
      </w:r>
      <w:r w:rsidRPr="00445305">
        <w:t>ớc</w:t>
      </w:r>
      <w:r>
        <w:t xml:space="preserve"> chuy</w:t>
      </w:r>
      <w:r w:rsidRPr="00445305">
        <w:t>ể</w:t>
      </w:r>
      <w:r>
        <w:t>n sang</w:t>
      </w:r>
    </w:p>
  </w:footnote>
  <w:footnote w:id="20">
    <w:p w:rsidR="005E2774" w:rsidRDefault="005E2774" w:rsidP="005E2774">
      <w:pPr>
        <w:pStyle w:val="FootnoteText"/>
        <w:jc w:val="both"/>
      </w:pPr>
      <w:r>
        <w:rPr>
          <w:rStyle w:val="FootnoteReference"/>
        </w:rPr>
        <w:footnoteRef/>
      </w:r>
      <w:r w:rsidRPr="009D6964">
        <w:t>Chấp hành pháp luật Kế toán, luật Ngân sách nhà n</w:t>
      </w:r>
      <w:r w:rsidRPr="009D6964">
        <w:rPr>
          <w:rFonts w:hint="eastAsia"/>
        </w:rPr>
        <w:t>ư</w:t>
      </w:r>
      <w:r w:rsidRPr="009D6964">
        <w:t>ớc; công tác thực hiện quản lý nhà n</w:t>
      </w:r>
      <w:r w:rsidRPr="009D6964">
        <w:rPr>
          <w:rFonts w:hint="eastAsia"/>
        </w:rPr>
        <w:t>ư</w:t>
      </w:r>
      <w:r w:rsidRPr="009D6964">
        <w:t>ớc về lĩnh vực Nội vụ;</w:t>
      </w:r>
      <w:r>
        <w:t>v</w:t>
      </w:r>
      <w:r w:rsidRPr="009D6964">
        <w:t>iệc thực hiện chính sách giảm nghèo;</w:t>
      </w:r>
      <w:r>
        <w:t xml:space="preserve"> việc quản lý đất đai</w:t>
      </w:r>
      <w:r w:rsidRPr="009D6964">
        <w:t xml:space="preserve">;việc chấp hành các quy </w:t>
      </w:r>
      <w:r w:rsidRPr="009D6964">
        <w:rPr>
          <w:rFonts w:hint="eastAsia"/>
        </w:rPr>
        <w:t>đ</w:t>
      </w:r>
      <w:r w:rsidRPr="009D6964">
        <w:t>ịnh của Luật Xây dựng và các v</w:t>
      </w:r>
      <w:r w:rsidRPr="009D6964">
        <w:rPr>
          <w:rFonts w:hint="eastAsia"/>
        </w:rPr>
        <w:t>ă</w:t>
      </w:r>
      <w:r w:rsidRPr="009D6964">
        <w:t>n bản h</w:t>
      </w:r>
      <w:r w:rsidRPr="009D6964">
        <w:rPr>
          <w:rFonts w:hint="eastAsia"/>
        </w:rPr>
        <w:t>ư</w:t>
      </w:r>
      <w:r w:rsidRPr="009D6964">
        <w:t xml:space="preserve">ớng dẫn thi hành;việc thực hiện công tác </w:t>
      </w:r>
      <w:r w:rsidRPr="009D6964">
        <w:rPr>
          <w:rFonts w:hint="eastAsia"/>
        </w:rPr>
        <w:t>đ</w:t>
      </w:r>
      <w:r w:rsidRPr="009D6964">
        <w:t>ầu t</w:t>
      </w:r>
      <w:r w:rsidRPr="009D6964">
        <w:rPr>
          <w:rFonts w:hint="eastAsia"/>
        </w:rPr>
        <w:t>ư</w:t>
      </w:r>
      <w:r w:rsidRPr="009D6964">
        <w:t xml:space="preserve"> xây dựng các công trình;việc quản lý, sử dụng </w:t>
      </w:r>
      <w:r w:rsidRPr="009D6964">
        <w:rPr>
          <w:rFonts w:hint="eastAsia"/>
        </w:rPr>
        <w:t>đ</w:t>
      </w:r>
      <w:r w:rsidRPr="009D6964">
        <w:t>ất và hồ s</w:t>
      </w:r>
      <w:r w:rsidRPr="009D6964">
        <w:rPr>
          <w:rFonts w:hint="eastAsia"/>
        </w:rPr>
        <w:t>ơ</w:t>
      </w:r>
      <w:r w:rsidRPr="009D6964">
        <w:t xml:space="preserve"> thu hồi </w:t>
      </w:r>
      <w:r w:rsidRPr="009D6964">
        <w:rPr>
          <w:rFonts w:hint="eastAsia"/>
        </w:rPr>
        <w:t>đ</w:t>
      </w:r>
      <w:r w:rsidRPr="009D6964">
        <w:t>ất, bồi th</w:t>
      </w:r>
      <w:r w:rsidRPr="009D6964">
        <w:rPr>
          <w:rFonts w:hint="eastAsia"/>
        </w:rPr>
        <w:t>ư</w:t>
      </w:r>
      <w:r w:rsidRPr="009D6964">
        <w:t xml:space="preserve">ờng hỗ trợ;việc chấp hành quy </w:t>
      </w:r>
      <w:r w:rsidRPr="009D6964">
        <w:rPr>
          <w:rFonts w:hint="eastAsia"/>
        </w:rPr>
        <w:t>đ</w:t>
      </w:r>
      <w:r w:rsidRPr="009D6964">
        <w:t xml:space="preserve">ịnh pháp luật về an toàn </w:t>
      </w:r>
      <w:r w:rsidRPr="009D6964">
        <w:rPr>
          <w:rFonts w:hint="eastAsia"/>
        </w:rPr>
        <w:t>đ</w:t>
      </w:r>
      <w:r w:rsidRPr="009D6964">
        <w:t xml:space="preserve">ập thủy </w:t>
      </w:r>
      <w:r w:rsidRPr="009D6964">
        <w:rPr>
          <w:rFonts w:hint="eastAsia"/>
        </w:rPr>
        <w:t>đ</w:t>
      </w:r>
      <w:r w:rsidRPr="009D6964">
        <w:t>iện, hồ ch</w:t>
      </w:r>
      <w:r w:rsidRPr="009D6964">
        <w:rPr>
          <w:rFonts w:hint="eastAsia"/>
        </w:rPr>
        <w:t>ư</w:t>
      </w:r>
      <w:r w:rsidRPr="009D6964">
        <w:t xml:space="preserve">a thủy </w:t>
      </w:r>
      <w:r w:rsidRPr="009D6964">
        <w:rPr>
          <w:rFonts w:hint="eastAsia"/>
        </w:rPr>
        <w:t>đ</w:t>
      </w:r>
      <w:r w:rsidRPr="009D6964">
        <w:t xml:space="preserve">iện; việc chấp hành các quy </w:t>
      </w:r>
      <w:r w:rsidRPr="009D6964">
        <w:rPr>
          <w:rFonts w:hint="eastAsia"/>
        </w:rPr>
        <w:t>đ</w:t>
      </w:r>
      <w:r w:rsidRPr="009D6964">
        <w:t>ịnh của pháp luật về kinh doanh x</w:t>
      </w:r>
      <w:r w:rsidRPr="009D6964">
        <w:rPr>
          <w:rFonts w:hint="eastAsia"/>
        </w:rPr>
        <w:t>ă</w:t>
      </w:r>
      <w:r w:rsidRPr="009D6964">
        <w:t>ng dầu</w:t>
      </w:r>
      <w:r>
        <w:t>.</w:t>
      </w:r>
    </w:p>
  </w:footnote>
  <w:footnote w:id="21">
    <w:p w:rsidR="0084230B" w:rsidRDefault="0084230B" w:rsidP="0084230B">
      <w:pPr>
        <w:pStyle w:val="FootnoteText"/>
        <w:jc w:val="both"/>
      </w:pPr>
      <w:r w:rsidRPr="00270118">
        <w:rPr>
          <w:rStyle w:val="FootnoteReference"/>
        </w:rPr>
        <w:footnoteRef/>
      </w:r>
      <w:r>
        <w:t xml:space="preserve"> Tiếp thường xuyên là </w:t>
      </w:r>
      <w:r w:rsidRPr="00DB1505">
        <w:t xml:space="preserve">106 lượt với 127 </w:t>
      </w:r>
      <w:r>
        <w:t xml:space="preserve">người; tiếp định kỳ và đột xuất của thủ trưởng các cấp là </w:t>
      </w:r>
      <w:r w:rsidRPr="00DB1505">
        <w:t xml:space="preserve">26 lượt với 27 </w:t>
      </w:r>
      <w:r>
        <w:t xml:space="preserve">người  </w:t>
      </w:r>
    </w:p>
  </w:footnote>
  <w:footnote w:id="22">
    <w:p w:rsidR="0084230B" w:rsidRDefault="0084230B" w:rsidP="0084230B">
      <w:pPr>
        <w:pStyle w:val="FootnoteText"/>
        <w:jc w:val="both"/>
        <w:rPr>
          <w:lang w:val="vi-VN"/>
        </w:rPr>
      </w:pPr>
      <w:r>
        <w:rPr>
          <w:rStyle w:val="FootnoteReference"/>
        </w:rPr>
        <w:footnoteRef/>
      </w:r>
      <w:r w:rsidR="00270118">
        <w:t xml:space="preserve"> </w:t>
      </w:r>
      <w:r>
        <w:t>Khiếu nại 25 đơn; t</w:t>
      </w:r>
      <w:r w:rsidRPr="00B1661E">
        <w:t>ố</w:t>
      </w:r>
      <w:r>
        <w:t xml:space="preserve"> cáo 17 đơn; ki</w:t>
      </w:r>
      <w:r w:rsidRPr="00B1661E">
        <w:t>ế</w:t>
      </w:r>
      <w:r w:rsidRPr="00DB1505">
        <w:t>n nghị, phản ánh 140 đơn.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83E" w:rsidRPr="00E01D30" w:rsidRDefault="00036929" w:rsidP="00E3101C">
    <w:pPr>
      <w:pStyle w:val="Header"/>
      <w:jc w:val="center"/>
    </w:pPr>
    <w:r>
      <w:fldChar w:fldCharType="begin"/>
    </w:r>
    <w:r w:rsidR="00C409C0">
      <w:instrText xml:space="preserve"> PAGE   \* MERGEFORMAT </w:instrText>
    </w:r>
    <w:r>
      <w:fldChar w:fldCharType="separate"/>
    </w:r>
    <w:r w:rsidR="002E46A9">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08C5"/>
    <w:multiLevelType w:val="hybridMultilevel"/>
    <w:tmpl w:val="AA7E34A0"/>
    <w:lvl w:ilvl="0" w:tplc="5852BC20">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hideSpellingErrors/>
  <w:defaultTabStop w:val="720"/>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C52"/>
    <w:rsid w:val="00001480"/>
    <w:rsid w:val="0000229C"/>
    <w:rsid w:val="00010D6B"/>
    <w:rsid w:val="00012C98"/>
    <w:rsid w:val="00013B5F"/>
    <w:rsid w:val="00013C14"/>
    <w:rsid w:val="000141F4"/>
    <w:rsid w:val="00017ACF"/>
    <w:rsid w:val="000224E4"/>
    <w:rsid w:val="00024609"/>
    <w:rsid w:val="000267B9"/>
    <w:rsid w:val="00031AFD"/>
    <w:rsid w:val="00036929"/>
    <w:rsid w:val="0004037A"/>
    <w:rsid w:val="000414B2"/>
    <w:rsid w:val="00043686"/>
    <w:rsid w:val="00056C80"/>
    <w:rsid w:val="0006138A"/>
    <w:rsid w:val="00061C61"/>
    <w:rsid w:val="00063711"/>
    <w:rsid w:val="0007191B"/>
    <w:rsid w:val="00071FCF"/>
    <w:rsid w:val="0007351E"/>
    <w:rsid w:val="00073D38"/>
    <w:rsid w:val="00074433"/>
    <w:rsid w:val="000813A3"/>
    <w:rsid w:val="00090865"/>
    <w:rsid w:val="00091509"/>
    <w:rsid w:val="000974A7"/>
    <w:rsid w:val="000A1634"/>
    <w:rsid w:val="000A2D42"/>
    <w:rsid w:val="000A47E8"/>
    <w:rsid w:val="000A5253"/>
    <w:rsid w:val="000B13A6"/>
    <w:rsid w:val="000B4F70"/>
    <w:rsid w:val="000C7621"/>
    <w:rsid w:val="000D105E"/>
    <w:rsid w:val="000D3648"/>
    <w:rsid w:val="000D5712"/>
    <w:rsid w:val="000D7B06"/>
    <w:rsid w:val="000E27DD"/>
    <w:rsid w:val="000E7257"/>
    <w:rsid w:val="000F4771"/>
    <w:rsid w:val="00100E6B"/>
    <w:rsid w:val="001011D4"/>
    <w:rsid w:val="00111AD9"/>
    <w:rsid w:val="001204FB"/>
    <w:rsid w:val="00122255"/>
    <w:rsid w:val="00123CCB"/>
    <w:rsid w:val="0012593D"/>
    <w:rsid w:val="00131BFD"/>
    <w:rsid w:val="001407F8"/>
    <w:rsid w:val="0014232D"/>
    <w:rsid w:val="001434B2"/>
    <w:rsid w:val="001437BF"/>
    <w:rsid w:val="00144A68"/>
    <w:rsid w:val="00157530"/>
    <w:rsid w:val="0015792F"/>
    <w:rsid w:val="00161213"/>
    <w:rsid w:val="00161A65"/>
    <w:rsid w:val="001642A8"/>
    <w:rsid w:val="001672E5"/>
    <w:rsid w:val="00172C55"/>
    <w:rsid w:val="0017360E"/>
    <w:rsid w:val="00174988"/>
    <w:rsid w:val="0018009A"/>
    <w:rsid w:val="00181206"/>
    <w:rsid w:val="001827EC"/>
    <w:rsid w:val="001830BE"/>
    <w:rsid w:val="00192719"/>
    <w:rsid w:val="00192AB4"/>
    <w:rsid w:val="00194090"/>
    <w:rsid w:val="0019715A"/>
    <w:rsid w:val="001A0E06"/>
    <w:rsid w:val="001A3AF3"/>
    <w:rsid w:val="001A6A1C"/>
    <w:rsid w:val="001B4CA3"/>
    <w:rsid w:val="001B6466"/>
    <w:rsid w:val="001C069E"/>
    <w:rsid w:val="001C1E03"/>
    <w:rsid w:val="001C3D22"/>
    <w:rsid w:val="001C4E7D"/>
    <w:rsid w:val="001D4459"/>
    <w:rsid w:val="001D6453"/>
    <w:rsid w:val="001F0E67"/>
    <w:rsid w:val="001F11A4"/>
    <w:rsid w:val="001F28AE"/>
    <w:rsid w:val="001F4540"/>
    <w:rsid w:val="001F5DE0"/>
    <w:rsid w:val="00204BBA"/>
    <w:rsid w:val="00206607"/>
    <w:rsid w:val="00211384"/>
    <w:rsid w:val="00213BA9"/>
    <w:rsid w:val="00220A9A"/>
    <w:rsid w:val="00225586"/>
    <w:rsid w:val="00225BAF"/>
    <w:rsid w:val="00227AD6"/>
    <w:rsid w:val="00230ADB"/>
    <w:rsid w:val="00233E90"/>
    <w:rsid w:val="00236A7F"/>
    <w:rsid w:val="002374C3"/>
    <w:rsid w:val="002400E2"/>
    <w:rsid w:val="00254840"/>
    <w:rsid w:val="00256915"/>
    <w:rsid w:val="00257628"/>
    <w:rsid w:val="00260520"/>
    <w:rsid w:val="00260A9D"/>
    <w:rsid w:val="00260E71"/>
    <w:rsid w:val="00262FB1"/>
    <w:rsid w:val="00264D4E"/>
    <w:rsid w:val="0026612B"/>
    <w:rsid w:val="00270118"/>
    <w:rsid w:val="00270907"/>
    <w:rsid w:val="002716F6"/>
    <w:rsid w:val="0028692F"/>
    <w:rsid w:val="00292BCA"/>
    <w:rsid w:val="00293CD4"/>
    <w:rsid w:val="002D0078"/>
    <w:rsid w:val="002D30B4"/>
    <w:rsid w:val="002D4E18"/>
    <w:rsid w:val="002D7524"/>
    <w:rsid w:val="002E3BE7"/>
    <w:rsid w:val="002E46A9"/>
    <w:rsid w:val="002E6F81"/>
    <w:rsid w:val="002F0153"/>
    <w:rsid w:val="002F199A"/>
    <w:rsid w:val="002F2D82"/>
    <w:rsid w:val="002F52F3"/>
    <w:rsid w:val="0030016F"/>
    <w:rsid w:val="00303189"/>
    <w:rsid w:val="003033E7"/>
    <w:rsid w:val="00303532"/>
    <w:rsid w:val="003073DB"/>
    <w:rsid w:val="00307AA0"/>
    <w:rsid w:val="00310A87"/>
    <w:rsid w:val="003139F5"/>
    <w:rsid w:val="00314506"/>
    <w:rsid w:val="00323071"/>
    <w:rsid w:val="0032349D"/>
    <w:rsid w:val="003316E8"/>
    <w:rsid w:val="0033330B"/>
    <w:rsid w:val="0033415B"/>
    <w:rsid w:val="00335171"/>
    <w:rsid w:val="00342C84"/>
    <w:rsid w:val="0034344A"/>
    <w:rsid w:val="0034375E"/>
    <w:rsid w:val="00345334"/>
    <w:rsid w:val="003523FE"/>
    <w:rsid w:val="003602C5"/>
    <w:rsid w:val="003626A2"/>
    <w:rsid w:val="003718A8"/>
    <w:rsid w:val="00375005"/>
    <w:rsid w:val="00382F3A"/>
    <w:rsid w:val="00384E31"/>
    <w:rsid w:val="0038605D"/>
    <w:rsid w:val="0039272C"/>
    <w:rsid w:val="00392802"/>
    <w:rsid w:val="0039668C"/>
    <w:rsid w:val="00396940"/>
    <w:rsid w:val="003977CA"/>
    <w:rsid w:val="003A10FA"/>
    <w:rsid w:val="003A2080"/>
    <w:rsid w:val="003A6B25"/>
    <w:rsid w:val="003B1AF5"/>
    <w:rsid w:val="003B2383"/>
    <w:rsid w:val="003B4E59"/>
    <w:rsid w:val="003B52BF"/>
    <w:rsid w:val="003C066B"/>
    <w:rsid w:val="003C28FA"/>
    <w:rsid w:val="003C3C1F"/>
    <w:rsid w:val="003C77D6"/>
    <w:rsid w:val="003C7CE4"/>
    <w:rsid w:val="003E23EA"/>
    <w:rsid w:val="003E2616"/>
    <w:rsid w:val="003E6241"/>
    <w:rsid w:val="003F1B6A"/>
    <w:rsid w:val="003F2D1F"/>
    <w:rsid w:val="003F3932"/>
    <w:rsid w:val="003F6AC9"/>
    <w:rsid w:val="004017E2"/>
    <w:rsid w:val="004060B9"/>
    <w:rsid w:val="0040793C"/>
    <w:rsid w:val="00412713"/>
    <w:rsid w:val="00415694"/>
    <w:rsid w:val="00424B5B"/>
    <w:rsid w:val="00426800"/>
    <w:rsid w:val="00430190"/>
    <w:rsid w:val="0043036D"/>
    <w:rsid w:val="004333AE"/>
    <w:rsid w:val="00434BD9"/>
    <w:rsid w:val="00445119"/>
    <w:rsid w:val="00454094"/>
    <w:rsid w:val="00454665"/>
    <w:rsid w:val="004606B5"/>
    <w:rsid w:val="00461E15"/>
    <w:rsid w:val="00463E23"/>
    <w:rsid w:val="00470242"/>
    <w:rsid w:val="00470DC2"/>
    <w:rsid w:val="00476DE9"/>
    <w:rsid w:val="004813AC"/>
    <w:rsid w:val="00483B45"/>
    <w:rsid w:val="00484CD4"/>
    <w:rsid w:val="0049311E"/>
    <w:rsid w:val="004A2D91"/>
    <w:rsid w:val="004A4A0C"/>
    <w:rsid w:val="004B3356"/>
    <w:rsid w:val="004B3DD5"/>
    <w:rsid w:val="004C09F9"/>
    <w:rsid w:val="004C35C1"/>
    <w:rsid w:val="004C6E89"/>
    <w:rsid w:val="004E6ED6"/>
    <w:rsid w:val="004F23E6"/>
    <w:rsid w:val="0050002A"/>
    <w:rsid w:val="0050404F"/>
    <w:rsid w:val="00504572"/>
    <w:rsid w:val="005063C1"/>
    <w:rsid w:val="00512FDE"/>
    <w:rsid w:val="005134CB"/>
    <w:rsid w:val="005158B6"/>
    <w:rsid w:val="00526016"/>
    <w:rsid w:val="00530D61"/>
    <w:rsid w:val="00551E9E"/>
    <w:rsid w:val="005550BE"/>
    <w:rsid w:val="00571FFB"/>
    <w:rsid w:val="00574FB9"/>
    <w:rsid w:val="00581A82"/>
    <w:rsid w:val="0058498F"/>
    <w:rsid w:val="005913D6"/>
    <w:rsid w:val="005970A4"/>
    <w:rsid w:val="005A1921"/>
    <w:rsid w:val="005A20E3"/>
    <w:rsid w:val="005A70DC"/>
    <w:rsid w:val="005B0FF9"/>
    <w:rsid w:val="005B61AF"/>
    <w:rsid w:val="005C0C48"/>
    <w:rsid w:val="005C39EB"/>
    <w:rsid w:val="005C3B85"/>
    <w:rsid w:val="005C5EB9"/>
    <w:rsid w:val="005E1FE6"/>
    <w:rsid w:val="005E2774"/>
    <w:rsid w:val="005F0FE6"/>
    <w:rsid w:val="005F3014"/>
    <w:rsid w:val="005F71BD"/>
    <w:rsid w:val="005F7445"/>
    <w:rsid w:val="005F7CB0"/>
    <w:rsid w:val="00601A50"/>
    <w:rsid w:val="006033CF"/>
    <w:rsid w:val="006034F2"/>
    <w:rsid w:val="00603BAF"/>
    <w:rsid w:val="00607E65"/>
    <w:rsid w:val="00612F50"/>
    <w:rsid w:val="00614588"/>
    <w:rsid w:val="00614B01"/>
    <w:rsid w:val="00614EC2"/>
    <w:rsid w:val="006163C8"/>
    <w:rsid w:val="0062798D"/>
    <w:rsid w:val="006355B0"/>
    <w:rsid w:val="00640104"/>
    <w:rsid w:val="00657312"/>
    <w:rsid w:val="00663E37"/>
    <w:rsid w:val="0067213F"/>
    <w:rsid w:val="00673FEF"/>
    <w:rsid w:val="00680C6D"/>
    <w:rsid w:val="006926D1"/>
    <w:rsid w:val="0069412E"/>
    <w:rsid w:val="006A2296"/>
    <w:rsid w:val="006A388C"/>
    <w:rsid w:val="006A462D"/>
    <w:rsid w:val="006A4712"/>
    <w:rsid w:val="006A4F1A"/>
    <w:rsid w:val="006A5509"/>
    <w:rsid w:val="006B5627"/>
    <w:rsid w:val="006C05B9"/>
    <w:rsid w:val="006C0C1F"/>
    <w:rsid w:val="006C3088"/>
    <w:rsid w:val="006C4FF5"/>
    <w:rsid w:val="006D1A17"/>
    <w:rsid w:val="006D426B"/>
    <w:rsid w:val="006E14F0"/>
    <w:rsid w:val="006E2F81"/>
    <w:rsid w:val="00701345"/>
    <w:rsid w:val="00702E10"/>
    <w:rsid w:val="007111A9"/>
    <w:rsid w:val="00714719"/>
    <w:rsid w:val="00716E50"/>
    <w:rsid w:val="00722BB1"/>
    <w:rsid w:val="0072385C"/>
    <w:rsid w:val="007254DA"/>
    <w:rsid w:val="007360EC"/>
    <w:rsid w:val="007378C8"/>
    <w:rsid w:val="007379F8"/>
    <w:rsid w:val="00743D6F"/>
    <w:rsid w:val="00744E8E"/>
    <w:rsid w:val="00751795"/>
    <w:rsid w:val="0075483F"/>
    <w:rsid w:val="007573F6"/>
    <w:rsid w:val="0075789C"/>
    <w:rsid w:val="0076605E"/>
    <w:rsid w:val="00767180"/>
    <w:rsid w:val="00772B83"/>
    <w:rsid w:val="00775144"/>
    <w:rsid w:val="00775684"/>
    <w:rsid w:val="00775A49"/>
    <w:rsid w:val="007764B5"/>
    <w:rsid w:val="00783CAB"/>
    <w:rsid w:val="00786100"/>
    <w:rsid w:val="00787F9C"/>
    <w:rsid w:val="0079264E"/>
    <w:rsid w:val="00794812"/>
    <w:rsid w:val="00797CB3"/>
    <w:rsid w:val="007A19C0"/>
    <w:rsid w:val="007B0812"/>
    <w:rsid w:val="007B18B7"/>
    <w:rsid w:val="007B59F3"/>
    <w:rsid w:val="007B5A59"/>
    <w:rsid w:val="007C1AA0"/>
    <w:rsid w:val="007C2903"/>
    <w:rsid w:val="007C48AD"/>
    <w:rsid w:val="007D3DEF"/>
    <w:rsid w:val="007D77DA"/>
    <w:rsid w:val="007E4C9E"/>
    <w:rsid w:val="007F4E31"/>
    <w:rsid w:val="007F5343"/>
    <w:rsid w:val="00800F91"/>
    <w:rsid w:val="00801041"/>
    <w:rsid w:val="00807122"/>
    <w:rsid w:val="00810E5E"/>
    <w:rsid w:val="0082155A"/>
    <w:rsid w:val="00821B45"/>
    <w:rsid w:val="00824207"/>
    <w:rsid w:val="00824E78"/>
    <w:rsid w:val="00825106"/>
    <w:rsid w:val="0082517C"/>
    <w:rsid w:val="00827B16"/>
    <w:rsid w:val="00832D66"/>
    <w:rsid w:val="00834C7A"/>
    <w:rsid w:val="0084230B"/>
    <w:rsid w:val="008464EA"/>
    <w:rsid w:val="00862752"/>
    <w:rsid w:val="008843E3"/>
    <w:rsid w:val="0088448A"/>
    <w:rsid w:val="008861FF"/>
    <w:rsid w:val="00890FA0"/>
    <w:rsid w:val="008913C5"/>
    <w:rsid w:val="0089323E"/>
    <w:rsid w:val="0089440A"/>
    <w:rsid w:val="008A0439"/>
    <w:rsid w:val="008A270E"/>
    <w:rsid w:val="008A42F0"/>
    <w:rsid w:val="008B4F2B"/>
    <w:rsid w:val="008B5600"/>
    <w:rsid w:val="008C33DB"/>
    <w:rsid w:val="008D1C41"/>
    <w:rsid w:val="008E2044"/>
    <w:rsid w:val="008E600F"/>
    <w:rsid w:val="009046DB"/>
    <w:rsid w:val="00905B14"/>
    <w:rsid w:val="009064A8"/>
    <w:rsid w:val="009117C8"/>
    <w:rsid w:val="00914738"/>
    <w:rsid w:val="00915111"/>
    <w:rsid w:val="00915660"/>
    <w:rsid w:val="00916892"/>
    <w:rsid w:val="0092410F"/>
    <w:rsid w:val="00924F7F"/>
    <w:rsid w:val="00925F0B"/>
    <w:rsid w:val="00930E10"/>
    <w:rsid w:val="00933E0D"/>
    <w:rsid w:val="00934C59"/>
    <w:rsid w:val="00947F06"/>
    <w:rsid w:val="00955C6C"/>
    <w:rsid w:val="00961727"/>
    <w:rsid w:val="00971955"/>
    <w:rsid w:val="009734C4"/>
    <w:rsid w:val="00977E83"/>
    <w:rsid w:val="0098518B"/>
    <w:rsid w:val="009859F8"/>
    <w:rsid w:val="009905B6"/>
    <w:rsid w:val="00995278"/>
    <w:rsid w:val="0099544F"/>
    <w:rsid w:val="009977BA"/>
    <w:rsid w:val="009A098F"/>
    <w:rsid w:val="009A27AD"/>
    <w:rsid w:val="009A60A2"/>
    <w:rsid w:val="009B125F"/>
    <w:rsid w:val="009B4EC3"/>
    <w:rsid w:val="009B6C4D"/>
    <w:rsid w:val="009C020C"/>
    <w:rsid w:val="009C14EB"/>
    <w:rsid w:val="009C2217"/>
    <w:rsid w:val="009C3968"/>
    <w:rsid w:val="009C45A1"/>
    <w:rsid w:val="009E0741"/>
    <w:rsid w:val="009E3C52"/>
    <w:rsid w:val="009E4529"/>
    <w:rsid w:val="009E5C4E"/>
    <w:rsid w:val="009E7090"/>
    <w:rsid w:val="009F4432"/>
    <w:rsid w:val="009F4630"/>
    <w:rsid w:val="009F5A63"/>
    <w:rsid w:val="009F66AC"/>
    <w:rsid w:val="00A003D6"/>
    <w:rsid w:val="00A0620F"/>
    <w:rsid w:val="00A071EC"/>
    <w:rsid w:val="00A137D8"/>
    <w:rsid w:val="00A13AAA"/>
    <w:rsid w:val="00A152FB"/>
    <w:rsid w:val="00A23401"/>
    <w:rsid w:val="00A264C8"/>
    <w:rsid w:val="00A26D2D"/>
    <w:rsid w:val="00A31CE2"/>
    <w:rsid w:val="00A32545"/>
    <w:rsid w:val="00A328BC"/>
    <w:rsid w:val="00A33115"/>
    <w:rsid w:val="00A40B1F"/>
    <w:rsid w:val="00A5093D"/>
    <w:rsid w:val="00A52CA2"/>
    <w:rsid w:val="00A53EA7"/>
    <w:rsid w:val="00A70948"/>
    <w:rsid w:val="00A809EF"/>
    <w:rsid w:val="00A80F9A"/>
    <w:rsid w:val="00A8387A"/>
    <w:rsid w:val="00A8458D"/>
    <w:rsid w:val="00A86070"/>
    <w:rsid w:val="00A95676"/>
    <w:rsid w:val="00AA16E9"/>
    <w:rsid w:val="00AA2425"/>
    <w:rsid w:val="00AA310D"/>
    <w:rsid w:val="00AA41E2"/>
    <w:rsid w:val="00AA68A3"/>
    <w:rsid w:val="00AA6B9B"/>
    <w:rsid w:val="00AB3F48"/>
    <w:rsid w:val="00AB73AB"/>
    <w:rsid w:val="00AC1BC1"/>
    <w:rsid w:val="00AC4581"/>
    <w:rsid w:val="00AC5C9F"/>
    <w:rsid w:val="00AC79F6"/>
    <w:rsid w:val="00AD0485"/>
    <w:rsid w:val="00AD18B6"/>
    <w:rsid w:val="00AD70B3"/>
    <w:rsid w:val="00AD74E8"/>
    <w:rsid w:val="00AE023F"/>
    <w:rsid w:val="00AE5F10"/>
    <w:rsid w:val="00AE6CB2"/>
    <w:rsid w:val="00B045AA"/>
    <w:rsid w:val="00B15716"/>
    <w:rsid w:val="00B20FA7"/>
    <w:rsid w:val="00B219E7"/>
    <w:rsid w:val="00B222D3"/>
    <w:rsid w:val="00B2335A"/>
    <w:rsid w:val="00B308EF"/>
    <w:rsid w:val="00B35AAE"/>
    <w:rsid w:val="00B40481"/>
    <w:rsid w:val="00B4250C"/>
    <w:rsid w:val="00B52767"/>
    <w:rsid w:val="00B56461"/>
    <w:rsid w:val="00B578FC"/>
    <w:rsid w:val="00B613A6"/>
    <w:rsid w:val="00B63F4D"/>
    <w:rsid w:val="00B73B42"/>
    <w:rsid w:val="00B749BD"/>
    <w:rsid w:val="00B77DB5"/>
    <w:rsid w:val="00B77FDA"/>
    <w:rsid w:val="00B80291"/>
    <w:rsid w:val="00B80F95"/>
    <w:rsid w:val="00B9068B"/>
    <w:rsid w:val="00B9429A"/>
    <w:rsid w:val="00BA6E93"/>
    <w:rsid w:val="00BB4843"/>
    <w:rsid w:val="00BB6E17"/>
    <w:rsid w:val="00BC04A0"/>
    <w:rsid w:val="00BC6D8D"/>
    <w:rsid w:val="00BF232C"/>
    <w:rsid w:val="00BF2E07"/>
    <w:rsid w:val="00BF3280"/>
    <w:rsid w:val="00BF36CE"/>
    <w:rsid w:val="00BF4DF9"/>
    <w:rsid w:val="00BF56B5"/>
    <w:rsid w:val="00BF7E99"/>
    <w:rsid w:val="00C05A52"/>
    <w:rsid w:val="00C14017"/>
    <w:rsid w:val="00C16792"/>
    <w:rsid w:val="00C205F7"/>
    <w:rsid w:val="00C20C36"/>
    <w:rsid w:val="00C20CA1"/>
    <w:rsid w:val="00C21962"/>
    <w:rsid w:val="00C250E6"/>
    <w:rsid w:val="00C26B12"/>
    <w:rsid w:val="00C278E1"/>
    <w:rsid w:val="00C30ED3"/>
    <w:rsid w:val="00C34EDF"/>
    <w:rsid w:val="00C409C0"/>
    <w:rsid w:val="00C40F23"/>
    <w:rsid w:val="00C41746"/>
    <w:rsid w:val="00C4274F"/>
    <w:rsid w:val="00C45797"/>
    <w:rsid w:val="00C54BAF"/>
    <w:rsid w:val="00C55CE0"/>
    <w:rsid w:val="00C63A13"/>
    <w:rsid w:val="00C70304"/>
    <w:rsid w:val="00C77564"/>
    <w:rsid w:val="00C83325"/>
    <w:rsid w:val="00C919DC"/>
    <w:rsid w:val="00C91C92"/>
    <w:rsid w:val="00C92E4F"/>
    <w:rsid w:val="00C949E1"/>
    <w:rsid w:val="00CA1524"/>
    <w:rsid w:val="00CA1D8F"/>
    <w:rsid w:val="00CB45DF"/>
    <w:rsid w:val="00CC72DA"/>
    <w:rsid w:val="00CD078F"/>
    <w:rsid w:val="00CD0DE5"/>
    <w:rsid w:val="00CD1DA1"/>
    <w:rsid w:val="00CD4254"/>
    <w:rsid w:val="00CE042C"/>
    <w:rsid w:val="00CE0546"/>
    <w:rsid w:val="00CE092D"/>
    <w:rsid w:val="00CE178E"/>
    <w:rsid w:val="00CE1BD1"/>
    <w:rsid w:val="00CE4EFB"/>
    <w:rsid w:val="00CE79CA"/>
    <w:rsid w:val="00D009B3"/>
    <w:rsid w:val="00D0151F"/>
    <w:rsid w:val="00D02482"/>
    <w:rsid w:val="00D133F2"/>
    <w:rsid w:val="00D14170"/>
    <w:rsid w:val="00D15652"/>
    <w:rsid w:val="00D1690F"/>
    <w:rsid w:val="00D238EE"/>
    <w:rsid w:val="00D26BE1"/>
    <w:rsid w:val="00D26CBE"/>
    <w:rsid w:val="00D2751D"/>
    <w:rsid w:val="00D339E8"/>
    <w:rsid w:val="00D362AD"/>
    <w:rsid w:val="00D37E49"/>
    <w:rsid w:val="00D44340"/>
    <w:rsid w:val="00D532A0"/>
    <w:rsid w:val="00D56ED3"/>
    <w:rsid w:val="00D61978"/>
    <w:rsid w:val="00D62778"/>
    <w:rsid w:val="00D636A2"/>
    <w:rsid w:val="00D64B7A"/>
    <w:rsid w:val="00D653A8"/>
    <w:rsid w:val="00D65721"/>
    <w:rsid w:val="00D70103"/>
    <w:rsid w:val="00D73AC9"/>
    <w:rsid w:val="00D73BB0"/>
    <w:rsid w:val="00D74BBA"/>
    <w:rsid w:val="00D774CD"/>
    <w:rsid w:val="00D77AFF"/>
    <w:rsid w:val="00D83D9A"/>
    <w:rsid w:val="00D84968"/>
    <w:rsid w:val="00D86394"/>
    <w:rsid w:val="00D95551"/>
    <w:rsid w:val="00DA2709"/>
    <w:rsid w:val="00DA2D01"/>
    <w:rsid w:val="00DA769C"/>
    <w:rsid w:val="00DA7BB2"/>
    <w:rsid w:val="00DB7966"/>
    <w:rsid w:val="00DC2103"/>
    <w:rsid w:val="00DC2433"/>
    <w:rsid w:val="00DC2A71"/>
    <w:rsid w:val="00DC4B56"/>
    <w:rsid w:val="00DC6F58"/>
    <w:rsid w:val="00DD1394"/>
    <w:rsid w:val="00DD2234"/>
    <w:rsid w:val="00DD425C"/>
    <w:rsid w:val="00DE01E0"/>
    <w:rsid w:val="00DE334E"/>
    <w:rsid w:val="00DF167F"/>
    <w:rsid w:val="00DF1CF7"/>
    <w:rsid w:val="00DF7611"/>
    <w:rsid w:val="00E01754"/>
    <w:rsid w:val="00E02B8F"/>
    <w:rsid w:val="00E043E9"/>
    <w:rsid w:val="00E044D5"/>
    <w:rsid w:val="00E1560C"/>
    <w:rsid w:val="00E202D7"/>
    <w:rsid w:val="00E212F1"/>
    <w:rsid w:val="00E3721B"/>
    <w:rsid w:val="00E376B0"/>
    <w:rsid w:val="00E42C2A"/>
    <w:rsid w:val="00E44DEF"/>
    <w:rsid w:val="00E53F7E"/>
    <w:rsid w:val="00E54FE9"/>
    <w:rsid w:val="00E5587B"/>
    <w:rsid w:val="00E56ACC"/>
    <w:rsid w:val="00E56DC9"/>
    <w:rsid w:val="00E6113C"/>
    <w:rsid w:val="00E62D94"/>
    <w:rsid w:val="00E62EBD"/>
    <w:rsid w:val="00E717C1"/>
    <w:rsid w:val="00E8420C"/>
    <w:rsid w:val="00E94E08"/>
    <w:rsid w:val="00E9679C"/>
    <w:rsid w:val="00E96820"/>
    <w:rsid w:val="00E972D1"/>
    <w:rsid w:val="00EA3D28"/>
    <w:rsid w:val="00EA540D"/>
    <w:rsid w:val="00EA5987"/>
    <w:rsid w:val="00EB1C7F"/>
    <w:rsid w:val="00EB58AC"/>
    <w:rsid w:val="00EB5F38"/>
    <w:rsid w:val="00EF2729"/>
    <w:rsid w:val="00EF37D5"/>
    <w:rsid w:val="00EF475E"/>
    <w:rsid w:val="00F01A54"/>
    <w:rsid w:val="00F0201F"/>
    <w:rsid w:val="00F03C3F"/>
    <w:rsid w:val="00F102D9"/>
    <w:rsid w:val="00F26E22"/>
    <w:rsid w:val="00F37B5E"/>
    <w:rsid w:val="00F37F9E"/>
    <w:rsid w:val="00F40CEB"/>
    <w:rsid w:val="00F45C54"/>
    <w:rsid w:val="00F4628E"/>
    <w:rsid w:val="00F6045B"/>
    <w:rsid w:val="00F6369F"/>
    <w:rsid w:val="00F669EF"/>
    <w:rsid w:val="00F73A0C"/>
    <w:rsid w:val="00F772D5"/>
    <w:rsid w:val="00F77802"/>
    <w:rsid w:val="00F83949"/>
    <w:rsid w:val="00F93716"/>
    <w:rsid w:val="00F94D28"/>
    <w:rsid w:val="00FA0896"/>
    <w:rsid w:val="00FA662D"/>
    <w:rsid w:val="00FB18A9"/>
    <w:rsid w:val="00FB223D"/>
    <w:rsid w:val="00FC4307"/>
    <w:rsid w:val="00FD4182"/>
    <w:rsid w:val="00FE4442"/>
    <w:rsid w:val="00FF4D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8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0C36"/>
    <w:rPr>
      <w:rFonts w:ascii="Tahoma" w:hAnsi="Tahoma" w:cs="Tahoma"/>
      <w:sz w:val="16"/>
      <w:szCs w:val="16"/>
    </w:rPr>
  </w:style>
  <w:style w:type="character" w:customStyle="1" w:styleId="BalloonTextChar">
    <w:name w:val="Balloon Text Char"/>
    <w:basedOn w:val="DefaultParagraphFont"/>
    <w:link w:val="BalloonText"/>
    <w:uiPriority w:val="99"/>
    <w:semiHidden/>
    <w:rsid w:val="00C20C36"/>
    <w:rPr>
      <w:rFonts w:ascii="Tahoma" w:hAnsi="Tahoma" w:cs="Tahoma"/>
      <w:sz w:val="16"/>
      <w:szCs w:val="16"/>
    </w:rPr>
  </w:style>
  <w:style w:type="table" w:styleId="TableGrid">
    <w:name w:val="Table Grid"/>
    <w:basedOn w:val="TableNormal"/>
    <w:uiPriority w:val="59"/>
    <w:rsid w:val="00192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normalnumber"/>
    <w:basedOn w:val="Normal"/>
    <w:uiPriority w:val="34"/>
    <w:qFormat/>
    <w:rsid w:val="00192719"/>
    <w:pPr>
      <w:ind w:left="720"/>
      <w:contextualSpacing/>
    </w:p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uiPriority w:val="99"/>
    <w:unhideWhenUsed/>
    <w:qFormat/>
    <w:rsid w:val="0006138A"/>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06138A"/>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Char1Char"/>
    <w:uiPriority w:val="99"/>
    <w:unhideWhenUsed/>
    <w:qFormat/>
    <w:rsid w:val="0006138A"/>
    <w:rPr>
      <w:vertAlign w:val="superscript"/>
    </w:rPr>
  </w:style>
  <w:style w:type="paragraph" w:styleId="BodyText2">
    <w:name w:val="Body Text 2"/>
    <w:basedOn w:val="Normal"/>
    <w:link w:val="BodyText2Char"/>
    <w:rsid w:val="00D0151F"/>
    <w:pPr>
      <w:jc w:val="both"/>
    </w:pPr>
    <w:rPr>
      <w:rFonts w:eastAsia="Times New Roman" w:cs="Times New Roman"/>
      <w:spacing w:val="-4"/>
      <w:szCs w:val="24"/>
    </w:rPr>
  </w:style>
  <w:style w:type="character" w:customStyle="1" w:styleId="BodyText2Char">
    <w:name w:val="Body Text 2 Char"/>
    <w:basedOn w:val="DefaultParagraphFont"/>
    <w:link w:val="BodyText2"/>
    <w:rsid w:val="00D0151F"/>
    <w:rPr>
      <w:rFonts w:eastAsia="Times New Roman" w:cs="Times New Roman"/>
      <w:spacing w:val="-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D0151F"/>
    <w:pPr>
      <w:spacing w:after="160" w:line="240" w:lineRule="exact"/>
    </w:pPr>
    <w:rPr>
      <w:vertAlign w:val="superscript"/>
    </w:rPr>
  </w:style>
  <w:style w:type="character" w:customStyle="1" w:styleId="fontstyle01">
    <w:name w:val="fontstyle01"/>
    <w:rsid w:val="00D0151F"/>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F6369F"/>
    <w:pPr>
      <w:tabs>
        <w:tab w:val="center" w:pos="4680"/>
        <w:tab w:val="right" w:pos="9360"/>
      </w:tabs>
    </w:pPr>
  </w:style>
  <w:style w:type="character" w:customStyle="1" w:styleId="HeaderChar">
    <w:name w:val="Header Char"/>
    <w:basedOn w:val="DefaultParagraphFont"/>
    <w:link w:val="Header"/>
    <w:uiPriority w:val="99"/>
    <w:rsid w:val="00F6369F"/>
  </w:style>
  <w:style w:type="paragraph" w:styleId="Footer">
    <w:name w:val="footer"/>
    <w:basedOn w:val="Normal"/>
    <w:link w:val="FooterChar"/>
    <w:uiPriority w:val="99"/>
    <w:unhideWhenUsed/>
    <w:rsid w:val="00F6369F"/>
    <w:pPr>
      <w:tabs>
        <w:tab w:val="center" w:pos="4680"/>
        <w:tab w:val="right" w:pos="9360"/>
      </w:tabs>
    </w:pPr>
  </w:style>
  <w:style w:type="character" w:customStyle="1" w:styleId="FooterChar">
    <w:name w:val="Footer Char"/>
    <w:basedOn w:val="DefaultParagraphFont"/>
    <w:link w:val="Footer"/>
    <w:uiPriority w:val="99"/>
    <w:rsid w:val="00F6369F"/>
  </w:style>
  <w:style w:type="paragraph" w:styleId="NormalWeb">
    <w:name w:val="Normal (Web)"/>
    <w:basedOn w:val="Normal"/>
    <w:link w:val="NormalWebChar"/>
    <w:uiPriority w:val="99"/>
    <w:unhideWhenUsed/>
    <w:rsid w:val="00C30ED3"/>
    <w:pPr>
      <w:spacing w:before="100" w:beforeAutospacing="1" w:after="100" w:afterAutospacing="1"/>
    </w:pPr>
    <w:rPr>
      <w:rFonts w:eastAsia="Times New Roman" w:cs="Times New Roman"/>
      <w:sz w:val="24"/>
      <w:szCs w:val="24"/>
    </w:rPr>
  </w:style>
  <w:style w:type="character" w:customStyle="1" w:styleId="NormalWebChar">
    <w:name w:val="Normal (Web) Char"/>
    <w:link w:val="NormalWeb"/>
    <w:uiPriority w:val="99"/>
    <w:locked/>
    <w:rsid w:val="00C30ED3"/>
    <w:rPr>
      <w:rFonts w:eastAsia="Times New Roman" w:cs="Times New Roman"/>
      <w:sz w:val="24"/>
      <w:szCs w:val="24"/>
    </w:rPr>
  </w:style>
  <w:style w:type="paragraph" w:customStyle="1" w:styleId="CharChar1">
    <w:name w:val="Char Char1"/>
    <w:basedOn w:val="Normal"/>
    <w:rsid w:val="00204BBA"/>
    <w:pPr>
      <w:spacing w:after="160" w:line="240" w:lineRule="exact"/>
    </w:pPr>
    <w:rPr>
      <w:rFonts w:ascii="Verdana" w:eastAsia="Times New Roman" w:hAnsi="Verdana" w:cs="Times New Roman"/>
      <w:sz w:val="20"/>
      <w:szCs w:val="20"/>
    </w:rPr>
  </w:style>
  <w:style w:type="character" w:customStyle="1" w:styleId="Bodytext">
    <w:name w:val="Body text_"/>
    <w:rsid w:val="00204BBA"/>
    <w:rPr>
      <w:sz w:val="26"/>
      <w:szCs w:val="26"/>
      <w:shd w:val="clear" w:color="auto" w:fill="FFFFFF"/>
    </w:rPr>
  </w:style>
  <w:style w:type="character" w:customStyle="1" w:styleId="Vnbnnidung2">
    <w:name w:val="Văn bản nội dung (2)_"/>
    <w:link w:val="Vnbnnidung21"/>
    <w:uiPriority w:val="99"/>
    <w:locked/>
    <w:rsid w:val="00204BBA"/>
    <w:rPr>
      <w:shd w:val="clear" w:color="auto" w:fill="FFFFFF"/>
    </w:rPr>
  </w:style>
  <w:style w:type="paragraph" w:customStyle="1" w:styleId="Vnbnnidung21">
    <w:name w:val="Văn bản nội dung (2)1"/>
    <w:basedOn w:val="Normal"/>
    <w:link w:val="Vnbnnidung2"/>
    <w:uiPriority w:val="99"/>
    <w:rsid w:val="00204BBA"/>
    <w:pPr>
      <w:widowControl w:val="0"/>
      <w:shd w:val="clear" w:color="auto" w:fill="FFFFFF"/>
      <w:spacing w:before="60" w:after="60" w:line="240" w:lineRule="atLeast"/>
      <w:ind w:hanging="1320"/>
    </w:p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uiPriority w:val="99"/>
    <w:qFormat/>
    <w:rsid w:val="00204BBA"/>
    <w:pPr>
      <w:spacing w:after="160" w:line="240" w:lineRule="exact"/>
    </w:pPr>
    <w:rPr>
      <w:rFonts w:eastAsia="Calibri" w:cs="Calibri"/>
      <w:vertAlign w:val="superscript"/>
    </w:rPr>
  </w:style>
  <w:style w:type="paragraph" w:customStyle="1" w:styleId="Footnotetext13">
    <w:name w:val="Footnote text + 13"/>
    <w:aliases w:val="4_"/>
    <w:basedOn w:val="Normal"/>
    <w:uiPriority w:val="99"/>
    <w:qFormat/>
    <w:rsid w:val="00204BBA"/>
    <w:pPr>
      <w:spacing w:after="160" w:line="240" w:lineRule="exact"/>
    </w:pPr>
    <w:rPr>
      <w:sz w:val="24"/>
      <w:vertAlign w:val="superscript"/>
    </w:rPr>
  </w:style>
  <w:style w:type="character" w:styleId="Strong">
    <w:name w:val="Strong"/>
    <w:basedOn w:val="DefaultParagraphFont"/>
    <w:uiPriority w:val="22"/>
    <w:qFormat/>
    <w:rsid w:val="006C05B9"/>
    <w:rPr>
      <w:b/>
      <w:bCs/>
    </w:rPr>
  </w:style>
  <w:style w:type="character" w:customStyle="1" w:styleId="text">
    <w:name w:val="text"/>
    <w:basedOn w:val="DefaultParagraphFont"/>
    <w:rsid w:val="003F6AC9"/>
  </w:style>
  <w:style w:type="character" w:customStyle="1" w:styleId="card-send-timesendtime">
    <w:name w:val="card-send-time__sendtime"/>
    <w:basedOn w:val="DefaultParagraphFont"/>
    <w:rsid w:val="003F6A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8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0C36"/>
    <w:rPr>
      <w:rFonts w:ascii="Tahoma" w:hAnsi="Tahoma" w:cs="Tahoma"/>
      <w:sz w:val="16"/>
      <w:szCs w:val="16"/>
    </w:rPr>
  </w:style>
  <w:style w:type="character" w:customStyle="1" w:styleId="BalloonTextChar">
    <w:name w:val="Balloon Text Char"/>
    <w:basedOn w:val="DefaultParagraphFont"/>
    <w:link w:val="BalloonText"/>
    <w:uiPriority w:val="99"/>
    <w:semiHidden/>
    <w:rsid w:val="00C20C36"/>
    <w:rPr>
      <w:rFonts w:ascii="Tahoma" w:hAnsi="Tahoma" w:cs="Tahoma"/>
      <w:sz w:val="16"/>
      <w:szCs w:val="16"/>
    </w:rPr>
  </w:style>
  <w:style w:type="table" w:styleId="TableGrid">
    <w:name w:val="Table Grid"/>
    <w:basedOn w:val="TableNormal"/>
    <w:uiPriority w:val="59"/>
    <w:rsid w:val="00192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normalnumber"/>
    <w:basedOn w:val="Normal"/>
    <w:uiPriority w:val="34"/>
    <w:qFormat/>
    <w:rsid w:val="00192719"/>
    <w:pPr>
      <w:ind w:left="720"/>
      <w:contextualSpacing/>
    </w:p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uiPriority w:val="99"/>
    <w:unhideWhenUsed/>
    <w:qFormat/>
    <w:rsid w:val="0006138A"/>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06138A"/>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Char1Char"/>
    <w:uiPriority w:val="99"/>
    <w:unhideWhenUsed/>
    <w:qFormat/>
    <w:rsid w:val="0006138A"/>
    <w:rPr>
      <w:vertAlign w:val="superscript"/>
    </w:rPr>
  </w:style>
  <w:style w:type="paragraph" w:styleId="BodyText2">
    <w:name w:val="Body Text 2"/>
    <w:basedOn w:val="Normal"/>
    <w:link w:val="BodyText2Char"/>
    <w:rsid w:val="00D0151F"/>
    <w:pPr>
      <w:jc w:val="both"/>
    </w:pPr>
    <w:rPr>
      <w:rFonts w:eastAsia="Times New Roman" w:cs="Times New Roman"/>
      <w:spacing w:val="-4"/>
      <w:szCs w:val="24"/>
    </w:rPr>
  </w:style>
  <w:style w:type="character" w:customStyle="1" w:styleId="BodyText2Char">
    <w:name w:val="Body Text 2 Char"/>
    <w:basedOn w:val="DefaultParagraphFont"/>
    <w:link w:val="BodyText2"/>
    <w:rsid w:val="00D0151F"/>
    <w:rPr>
      <w:rFonts w:eastAsia="Times New Roman" w:cs="Times New Roman"/>
      <w:spacing w:val="-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D0151F"/>
    <w:pPr>
      <w:spacing w:after="160" w:line="240" w:lineRule="exact"/>
    </w:pPr>
    <w:rPr>
      <w:vertAlign w:val="superscript"/>
    </w:rPr>
  </w:style>
  <w:style w:type="character" w:customStyle="1" w:styleId="fontstyle01">
    <w:name w:val="fontstyle01"/>
    <w:rsid w:val="00D0151F"/>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F6369F"/>
    <w:pPr>
      <w:tabs>
        <w:tab w:val="center" w:pos="4680"/>
        <w:tab w:val="right" w:pos="9360"/>
      </w:tabs>
    </w:pPr>
  </w:style>
  <w:style w:type="character" w:customStyle="1" w:styleId="HeaderChar">
    <w:name w:val="Header Char"/>
    <w:basedOn w:val="DefaultParagraphFont"/>
    <w:link w:val="Header"/>
    <w:uiPriority w:val="99"/>
    <w:rsid w:val="00F6369F"/>
  </w:style>
  <w:style w:type="paragraph" w:styleId="Footer">
    <w:name w:val="footer"/>
    <w:basedOn w:val="Normal"/>
    <w:link w:val="FooterChar"/>
    <w:uiPriority w:val="99"/>
    <w:unhideWhenUsed/>
    <w:rsid w:val="00F6369F"/>
    <w:pPr>
      <w:tabs>
        <w:tab w:val="center" w:pos="4680"/>
        <w:tab w:val="right" w:pos="9360"/>
      </w:tabs>
    </w:pPr>
  </w:style>
  <w:style w:type="character" w:customStyle="1" w:styleId="FooterChar">
    <w:name w:val="Footer Char"/>
    <w:basedOn w:val="DefaultParagraphFont"/>
    <w:link w:val="Footer"/>
    <w:uiPriority w:val="99"/>
    <w:rsid w:val="00F6369F"/>
  </w:style>
  <w:style w:type="paragraph" w:styleId="NormalWeb">
    <w:name w:val="Normal (Web)"/>
    <w:basedOn w:val="Normal"/>
    <w:link w:val="NormalWebChar"/>
    <w:uiPriority w:val="99"/>
    <w:unhideWhenUsed/>
    <w:rsid w:val="00C30ED3"/>
    <w:pPr>
      <w:spacing w:before="100" w:beforeAutospacing="1" w:after="100" w:afterAutospacing="1"/>
    </w:pPr>
    <w:rPr>
      <w:rFonts w:eastAsia="Times New Roman" w:cs="Times New Roman"/>
      <w:sz w:val="24"/>
      <w:szCs w:val="24"/>
    </w:rPr>
  </w:style>
  <w:style w:type="character" w:customStyle="1" w:styleId="NormalWebChar">
    <w:name w:val="Normal (Web) Char"/>
    <w:link w:val="NormalWeb"/>
    <w:uiPriority w:val="99"/>
    <w:locked/>
    <w:rsid w:val="00C30ED3"/>
    <w:rPr>
      <w:rFonts w:eastAsia="Times New Roman" w:cs="Times New Roman"/>
      <w:sz w:val="24"/>
      <w:szCs w:val="24"/>
    </w:rPr>
  </w:style>
  <w:style w:type="paragraph" w:customStyle="1" w:styleId="CharChar1">
    <w:name w:val="Char Char1"/>
    <w:basedOn w:val="Normal"/>
    <w:rsid w:val="00204BBA"/>
    <w:pPr>
      <w:spacing w:after="160" w:line="240" w:lineRule="exact"/>
    </w:pPr>
    <w:rPr>
      <w:rFonts w:ascii="Verdana" w:eastAsia="Times New Roman" w:hAnsi="Verdana" w:cs="Times New Roman"/>
      <w:sz w:val="20"/>
      <w:szCs w:val="20"/>
    </w:rPr>
  </w:style>
  <w:style w:type="character" w:customStyle="1" w:styleId="Bodytext">
    <w:name w:val="Body text_"/>
    <w:rsid w:val="00204BBA"/>
    <w:rPr>
      <w:sz w:val="26"/>
      <w:szCs w:val="26"/>
      <w:shd w:val="clear" w:color="auto" w:fill="FFFFFF"/>
    </w:rPr>
  </w:style>
  <w:style w:type="character" w:customStyle="1" w:styleId="Vnbnnidung2">
    <w:name w:val="Văn bản nội dung (2)_"/>
    <w:link w:val="Vnbnnidung21"/>
    <w:uiPriority w:val="99"/>
    <w:locked/>
    <w:rsid w:val="00204BBA"/>
    <w:rPr>
      <w:shd w:val="clear" w:color="auto" w:fill="FFFFFF"/>
    </w:rPr>
  </w:style>
  <w:style w:type="paragraph" w:customStyle="1" w:styleId="Vnbnnidung21">
    <w:name w:val="Văn bản nội dung (2)1"/>
    <w:basedOn w:val="Normal"/>
    <w:link w:val="Vnbnnidung2"/>
    <w:uiPriority w:val="99"/>
    <w:rsid w:val="00204BBA"/>
    <w:pPr>
      <w:widowControl w:val="0"/>
      <w:shd w:val="clear" w:color="auto" w:fill="FFFFFF"/>
      <w:spacing w:before="60" w:after="60" w:line="240" w:lineRule="atLeast"/>
      <w:ind w:hanging="1320"/>
    </w:p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uiPriority w:val="99"/>
    <w:qFormat/>
    <w:rsid w:val="00204BBA"/>
    <w:pPr>
      <w:spacing w:after="160" w:line="240" w:lineRule="exact"/>
    </w:pPr>
    <w:rPr>
      <w:rFonts w:eastAsia="Calibri" w:cs="Calibri"/>
      <w:vertAlign w:val="superscript"/>
    </w:rPr>
  </w:style>
  <w:style w:type="paragraph" w:customStyle="1" w:styleId="Footnotetext13">
    <w:name w:val="Footnote text + 13"/>
    <w:aliases w:val="4_"/>
    <w:basedOn w:val="Normal"/>
    <w:uiPriority w:val="99"/>
    <w:qFormat/>
    <w:rsid w:val="00204BBA"/>
    <w:pPr>
      <w:spacing w:after="160" w:line="240" w:lineRule="exact"/>
    </w:pPr>
    <w:rPr>
      <w:sz w:val="24"/>
      <w:vertAlign w:val="superscript"/>
    </w:rPr>
  </w:style>
  <w:style w:type="character" w:styleId="Strong">
    <w:name w:val="Strong"/>
    <w:basedOn w:val="DefaultParagraphFont"/>
    <w:uiPriority w:val="22"/>
    <w:qFormat/>
    <w:rsid w:val="006C05B9"/>
    <w:rPr>
      <w:b/>
      <w:bCs/>
    </w:rPr>
  </w:style>
  <w:style w:type="character" w:customStyle="1" w:styleId="text">
    <w:name w:val="text"/>
    <w:basedOn w:val="DefaultParagraphFont"/>
    <w:rsid w:val="003F6AC9"/>
  </w:style>
  <w:style w:type="character" w:customStyle="1" w:styleId="card-send-timesendtime">
    <w:name w:val="card-send-time__sendtime"/>
    <w:basedOn w:val="DefaultParagraphFont"/>
    <w:rsid w:val="003F6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903435">
      <w:bodyDiv w:val="1"/>
      <w:marLeft w:val="0"/>
      <w:marRight w:val="0"/>
      <w:marTop w:val="0"/>
      <w:marBottom w:val="0"/>
      <w:divBdr>
        <w:top w:val="none" w:sz="0" w:space="0" w:color="auto"/>
        <w:left w:val="none" w:sz="0" w:space="0" w:color="auto"/>
        <w:bottom w:val="none" w:sz="0" w:space="0" w:color="auto"/>
        <w:right w:val="none" w:sz="0" w:space="0" w:color="auto"/>
      </w:divBdr>
    </w:div>
    <w:div w:id="948855746">
      <w:bodyDiv w:val="1"/>
      <w:marLeft w:val="0"/>
      <w:marRight w:val="0"/>
      <w:marTop w:val="0"/>
      <w:marBottom w:val="0"/>
      <w:divBdr>
        <w:top w:val="none" w:sz="0" w:space="0" w:color="auto"/>
        <w:left w:val="none" w:sz="0" w:space="0" w:color="auto"/>
        <w:bottom w:val="none" w:sz="0" w:space="0" w:color="auto"/>
        <w:right w:val="none" w:sz="0" w:space="0" w:color="auto"/>
      </w:divBdr>
      <w:divsChild>
        <w:div w:id="1574006034">
          <w:marLeft w:val="240"/>
          <w:marRight w:val="240"/>
          <w:marTop w:val="0"/>
          <w:marBottom w:val="105"/>
          <w:divBdr>
            <w:top w:val="none" w:sz="0" w:space="0" w:color="auto"/>
            <w:left w:val="none" w:sz="0" w:space="0" w:color="auto"/>
            <w:bottom w:val="none" w:sz="0" w:space="0" w:color="auto"/>
            <w:right w:val="none" w:sz="0" w:space="0" w:color="auto"/>
          </w:divBdr>
          <w:divsChild>
            <w:div w:id="117184706">
              <w:marLeft w:val="150"/>
              <w:marRight w:val="0"/>
              <w:marTop w:val="0"/>
              <w:marBottom w:val="0"/>
              <w:divBdr>
                <w:top w:val="none" w:sz="0" w:space="0" w:color="auto"/>
                <w:left w:val="none" w:sz="0" w:space="0" w:color="auto"/>
                <w:bottom w:val="none" w:sz="0" w:space="0" w:color="auto"/>
                <w:right w:val="none" w:sz="0" w:space="0" w:color="auto"/>
              </w:divBdr>
              <w:divsChild>
                <w:div w:id="1286499789">
                  <w:marLeft w:val="0"/>
                  <w:marRight w:val="0"/>
                  <w:marTop w:val="0"/>
                  <w:marBottom w:val="0"/>
                  <w:divBdr>
                    <w:top w:val="none" w:sz="0" w:space="0" w:color="auto"/>
                    <w:left w:val="none" w:sz="0" w:space="0" w:color="auto"/>
                    <w:bottom w:val="none" w:sz="0" w:space="0" w:color="auto"/>
                    <w:right w:val="none" w:sz="0" w:space="0" w:color="auto"/>
                  </w:divBdr>
                  <w:divsChild>
                    <w:div w:id="570043120">
                      <w:marLeft w:val="0"/>
                      <w:marRight w:val="0"/>
                      <w:marTop w:val="0"/>
                      <w:marBottom w:val="0"/>
                      <w:divBdr>
                        <w:top w:val="none" w:sz="0" w:space="0" w:color="auto"/>
                        <w:left w:val="none" w:sz="0" w:space="0" w:color="auto"/>
                        <w:bottom w:val="none" w:sz="0" w:space="0" w:color="auto"/>
                        <w:right w:val="none" w:sz="0" w:space="0" w:color="auto"/>
                      </w:divBdr>
                      <w:divsChild>
                        <w:div w:id="63186834">
                          <w:marLeft w:val="0"/>
                          <w:marRight w:val="0"/>
                          <w:marTop w:val="0"/>
                          <w:marBottom w:val="60"/>
                          <w:divBdr>
                            <w:top w:val="none" w:sz="0" w:space="0" w:color="auto"/>
                            <w:left w:val="none" w:sz="0" w:space="0" w:color="auto"/>
                            <w:bottom w:val="none" w:sz="0" w:space="0" w:color="auto"/>
                            <w:right w:val="none" w:sz="0" w:space="0" w:color="auto"/>
                          </w:divBdr>
                          <w:divsChild>
                            <w:div w:id="1730573740">
                              <w:marLeft w:val="0"/>
                              <w:marRight w:val="0"/>
                              <w:marTop w:val="0"/>
                              <w:marBottom w:val="0"/>
                              <w:divBdr>
                                <w:top w:val="none" w:sz="0" w:space="0" w:color="auto"/>
                                <w:left w:val="none" w:sz="0" w:space="0" w:color="auto"/>
                                <w:bottom w:val="none" w:sz="0" w:space="0" w:color="auto"/>
                                <w:right w:val="none" w:sz="0" w:space="0" w:color="auto"/>
                              </w:divBdr>
                            </w:div>
                            <w:div w:id="2487028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464278">
          <w:marLeft w:val="225"/>
          <w:marRight w:val="225"/>
          <w:marTop w:val="0"/>
          <w:marBottom w:val="165"/>
          <w:divBdr>
            <w:top w:val="none" w:sz="0" w:space="0" w:color="auto"/>
            <w:left w:val="none" w:sz="0" w:space="0" w:color="auto"/>
            <w:bottom w:val="none" w:sz="0" w:space="0" w:color="auto"/>
            <w:right w:val="none" w:sz="0" w:space="0" w:color="auto"/>
          </w:divBdr>
        </w:div>
      </w:divsChild>
    </w:div>
    <w:div w:id="1484542193">
      <w:bodyDiv w:val="1"/>
      <w:marLeft w:val="0"/>
      <w:marRight w:val="0"/>
      <w:marTop w:val="0"/>
      <w:marBottom w:val="0"/>
      <w:divBdr>
        <w:top w:val="none" w:sz="0" w:space="0" w:color="auto"/>
        <w:left w:val="none" w:sz="0" w:space="0" w:color="auto"/>
        <w:bottom w:val="none" w:sz="0" w:space="0" w:color="auto"/>
        <w:right w:val="none" w:sz="0" w:space="0" w:color="auto"/>
      </w:divBdr>
      <w:divsChild>
        <w:div w:id="1731464291">
          <w:marLeft w:val="240"/>
          <w:marRight w:val="240"/>
          <w:marTop w:val="0"/>
          <w:marBottom w:val="105"/>
          <w:divBdr>
            <w:top w:val="none" w:sz="0" w:space="0" w:color="auto"/>
            <w:left w:val="none" w:sz="0" w:space="0" w:color="auto"/>
            <w:bottom w:val="none" w:sz="0" w:space="0" w:color="auto"/>
            <w:right w:val="none" w:sz="0" w:space="0" w:color="auto"/>
          </w:divBdr>
          <w:divsChild>
            <w:div w:id="1515463585">
              <w:marLeft w:val="150"/>
              <w:marRight w:val="0"/>
              <w:marTop w:val="0"/>
              <w:marBottom w:val="0"/>
              <w:divBdr>
                <w:top w:val="none" w:sz="0" w:space="0" w:color="auto"/>
                <w:left w:val="none" w:sz="0" w:space="0" w:color="auto"/>
                <w:bottom w:val="none" w:sz="0" w:space="0" w:color="auto"/>
                <w:right w:val="none" w:sz="0" w:space="0" w:color="auto"/>
              </w:divBdr>
              <w:divsChild>
                <w:div w:id="1161773506">
                  <w:marLeft w:val="0"/>
                  <w:marRight w:val="0"/>
                  <w:marTop w:val="0"/>
                  <w:marBottom w:val="0"/>
                  <w:divBdr>
                    <w:top w:val="none" w:sz="0" w:space="0" w:color="auto"/>
                    <w:left w:val="none" w:sz="0" w:space="0" w:color="auto"/>
                    <w:bottom w:val="none" w:sz="0" w:space="0" w:color="auto"/>
                    <w:right w:val="none" w:sz="0" w:space="0" w:color="auto"/>
                  </w:divBdr>
                  <w:divsChild>
                    <w:div w:id="719011179">
                      <w:marLeft w:val="0"/>
                      <w:marRight w:val="0"/>
                      <w:marTop w:val="0"/>
                      <w:marBottom w:val="0"/>
                      <w:divBdr>
                        <w:top w:val="none" w:sz="0" w:space="0" w:color="auto"/>
                        <w:left w:val="none" w:sz="0" w:space="0" w:color="auto"/>
                        <w:bottom w:val="none" w:sz="0" w:space="0" w:color="auto"/>
                        <w:right w:val="none" w:sz="0" w:space="0" w:color="auto"/>
                      </w:divBdr>
                      <w:divsChild>
                        <w:div w:id="1203978469">
                          <w:marLeft w:val="0"/>
                          <w:marRight w:val="0"/>
                          <w:marTop w:val="0"/>
                          <w:marBottom w:val="60"/>
                          <w:divBdr>
                            <w:top w:val="none" w:sz="0" w:space="0" w:color="auto"/>
                            <w:left w:val="none" w:sz="0" w:space="0" w:color="auto"/>
                            <w:bottom w:val="none" w:sz="0" w:space="0" w:color="auto"/>
                            <w:right w:val="none" w:sz="0" w:space="0" w:color="auto"/>
                          </w:divBdr>
                          <w:divsChild>
                            <w:div w:id="537352792">
                              <w:marLeft w:val="0"/>
                              <w:marRight w:val="0"/>
                              <w:marTop w:val="0"/>
                              <w:marBottom w:val="0"/>
                              <w:divBdr>
                                <w:top w:val="none" w:sz="0" w:space="0" w:color="auto"/>
                                <w:left w:val="none" w:sz="0" w:space="0" w:color="auto"/>
                                <w:bottom w:val="none" w:sz="0" w:space="0" w:color="auto"/>
                                <w:right w:val="none" w:sz="0" w:space="0" w:color="auto"/>
                              </w:divBdr>
                            </w:div>
                            <w:div w:id="20955431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885870">
          <w:marLeft w:val="225"/>
          <w:marRight w:val="225"/>
          <w:marTop w:val="0"/>
          <w:marBottom w:val="16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CCDFF-3A89-49B1-B998-5D90A537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4</cp:revision>
  <cp:lastPrinted>2022-09-12T08:18:00Z</cp:lastPrinted>
  <dcterms:created xsi:type="dcterms:W3CDTF">2022-09-12T08:15:00Z</dcterms:created>
  <dcterms:modified xsi:type="dcterms:W3CDTF">2022-09-12T08:29:00Z</dcterms:modified>
</cp:coreProperties>
</file>